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8E7" w:rsidRPr="00F0759A" w:rsidRDefault="00F93662" w:rsidP="00F93662">
      <w:pPr>
        <w:spacing w:after="0" w:line="240" w:lineRule="auto"/>
        <w:rPr>
          <w:rFonts w:ascii="Arial Black" w:hAnsi="Arial Black" w:cs="Times New Roman"/>
          <w:b/>
          <w:sz w:val="24"/>
          <w:szCs w:val="24"/>
        </w:rPr>
      </w:pPr>
      <w:r w:rsidRPr="00F0759A">
        <w:rPr>
          <w:rFonts w:ascii="Arial Black" w:hAnsi="Arial Black" w:cs="Times New Roman"/>
          <w:b/>
          <w:sz w:val="24"/>
          <w:szCs w:val="24"/>
        </w:rPr>
        <w:t>C</w:t>
      </w:r>
      <w:r w:rsidR="00E80421" w:rsidRPr="00F0759A">
        <w:rPr>
          <w:rFonts w:ascii="Arial Black" w:hAnsi="Arial Black" w:cs="Times New Roman"/>
          <w:b/>
          <w:sz w:val="24"/>
          <w:szCs w:val="24"/>
        </w:rPr>
        <w:t>onditions Générales de Vente</w:t>
      </w:r>
    </w:p>
    <w:p w:rsidR="00053078" w:rsidRPr="00053078" w:rsidRDefault="00053078" w:rsidP="00053078">
      <w:pPr>
        <w:spacing w:after="0" w:line="240" w:lineRule="auto"/>
        <w:jc w:val="center"/>
        <w:rPr>
          <w:rFonts w:ascii="Arial Black" w:hAnsi="Arial Black" w:cs="Times New Roman"/>
          <w:b/>
          <w:sz w:val="28"/>
          <w:szCs w:val="28"/>
        </w:rPr>
      </w:pPr>
    </w:p>
    <w:p w:rsidR="00E80421" w:rsidRPr="00F0759A" w:rsidRDefault="002B3809" w:rsidP="009F2AE8">
      <w:pPr>
        <w:pStyle w:val="Paragraphedeliste"/>
        <w:numPr>
          <w:ilvl w:val="0"/>
          <w:numId w:val="4"/>
        </w:numPr>
        <w:spacing w:after="0" w:line="240" w:lineRule="auto"/>
        <w:rPr>
          <w:rFonts w:ascii="Arial Narrow" w:hAnsi="Arial Narrow" w:cs="Times New Roman"/>
        </w:rPr>
      </w:pPr>
      <w:r w:rsidRPr="00F0759A">
        <w:rPr>
          <w:rFonts w:ascii="Arial Narrow" w:hAnsi="Arial Narrow" w:cs="Times New Roman"/>
          <w:b/>
        </w:rPr>
        <w:t>Clause N°</w:t>
      </w:r>
      <w:r w:rsidR="00E80421" w:rsidRPr="00F0759A">
        <w:rPr>
          <w:rFonts w:ascii="Arial Narrow" w:hAnsi="Arial Narrow" w:cs="Times New Roman"/>
          <w:b/>
        </w:rPr>
        <w:t>1 - Objet et dispositions générales</w:t>
      </w:r>
    </w:p>
    <w:p w:rsidR="00E80421" w:rsidRPr="00F0759A" w:rsidRDefault="00E80421" w:rsidP="00053078">
      <w:pPr>
        <w:spacing w:after="0" w:line="240" w:lineRule="auto"/>
        <w:rPr>
          <w:rFonts w:ascii="Arial Narrow" w:hAnsi="Arial Narrow" w:cs="Times New Roman"/>
          <w:sz w:val="20"/>
          <w:szCs w:val="20"/>
        </w:rPr>
      </w:pPr>
      <w:r w:rsidRPr="00F0759A">
        <w:rPr>
          <w:rFonts w:ascii="Arial Narrow" w:hAnsi="Arial Narrow" w:cs="Times New Roman"/>
          <w:sz w:val="20"/>
          <w:szCs w:val="20"/>
        </w:rPr>
        <w:t xml:space="preserve">Les présentes conditions générales de vente régissent toutes les ventes de service et de matériel, effectuées par la </w:t>
      </w:r>
      <w:r w:rsidR="0084065F" w:rsidRPr="0084065F">
        <w:rPr>
          <w:rFonts w:ascii="Arial Narrow" w:hAnsi="Arial Narrow" w:cs="Times New Roman"/>
          <w:sz w:val="20"/>
          <w:szCs w:val="20"/>
        </w:rPr>
        <w:t xml:space="preserve">société </w:t>
      </w:r>
      <w:r w:rsidRPr="00F0759A">
        <w:rPr>
          <w:rFonts w:ascii="Arial Narrow" w:hAnsi="Arial Narrow" w:cs="Times New Roman"/>
          <w:sz w:val="20"/>
          <w:szCs w:val="20"/>
        </w:rPr>
        <w:t>TECH NHP.</w:t>
      </w:r>
    </w:p>
    <w:p w:rsidR="00E80421" w:rsidRPr="00F0759A" w:rsidRDefault="00E80421" w:rsidP="00053078">
      <w:pPr>
        <w:spacing w:after="0" w:line="240" w:lineRule="auto"/>
        <w:rPr>
          <w:rFonts w:ascii="Arial Narrow" w:hAnsi="Arial Narrow" w:cs="Times New Roman"/>
          <w:sz w:val="20"/>
          <w:szCs w:val="20"/>
        </w:rPr>
      </w:pPr>
      <w:r w:rsidRPr="00F0759A">
        <w:rPr>
          <w:rFonts w:ascii="Arial Narrow" w:hAnsi="Arial Narrow" w:cs="Times New Roman"/>
          <w:sz w:val="20"/>
          <w:szCs w:val="20"/>
        </w:rPr>
        <w:t xml:space="preserve">Ces dispositions ne sauraient être modifiées par des stipulations contraires, notamment dans des conditions générales d’achat du client ou tout autre document, sans l’accord exprès et écrit de la </w:t>
      </w:r>
      <w:r w:rsidR="0084065F" w:rsidRPr="0084065F">
        <w:rPr>
          <w:rFonts w:ascii="Arial Narrow" w:hAnsi="Arial Narrow" w:cs="Times New Roman"/>
          <w:sz w:val="20"/>
          <w:szCs w:val="20"/>
        </w:rPr>
        <w:t xml:space="preserve">société </w:t>
      </w:r>
      <w:r w:rsidRPr="00F0759A">
        <w:rPr>
          <w:rFonts w:ascii="Arial Narrow" w:hAnsi="Arial Narrow" w:cs="Times New Roman"/>
          <w:sz w:val="20"/>
          <w:szCs w:val="20"/>
        </w:rPr>
        <w:t>TECH NHP.</w:t>
      </w:r>
    </w:p>
    <w:p w:rsidR="00E80421" w:rsidRPr="00F0759A" w:rsidRDefault="00E80421" w:rsidP="00053078">
      <w:pPr>
        <w:spacing w:after="0" w:line="240" w:lineRule="auto"/>
        <w:rPr>
          <w:rFonts w:ascii="Arial Narrow" w:hAnsi="Arial Narrow" w:cs="Times New Roman"/>
          <w:sz w:val="20"/>
          <w:szCs w:val="20"/>
        </w:rPr>
      </w:pPr>
      <w:r w:rsidRPr="00F0759A">
        <w:rPr>
          <w:rFonts w:ascii="Arial Narrow" w:hAnsi="Arial Narrow" w:cs="Times New Roman"/>
          <w:sz w:val="20"/>
          <w:szCs w:val="20"/>
        </w:rPr>
        <w:t>La signature de tout devis, bon de commande ou proposition commerciale ou tout autre document, par le client, implique une adhésion complète de celui-ci aux présentes conditions générales de vente.</w:t>
      </w:r>
    </w:p>
    <w:p w:rsidR="00E80421" w:rsidRPr="00F0759A" w:rsidRDefault="00E80421" w:rsidP="00053078">
      <w:pPr>
        <w:spacing w:after="0" w:line="240" w:lineRule="auto"/>
        <w:rPr>
          <w:rFonts w:ascii="Arial Narrow" w:hAnsi="Arial Narrow" w:cs="Times New Roman"/>
          <w:sz w:val="20"/>
          <w:szCs w:val="20"/>
        </w:rPr>
      </w:pPr>
      <w:r w:rsidRPr="00F0759A">
        <w:rPr>
          <w:rFonts w:ascii="Arial Narrow" w:hAnsi="Arial Narrow" w:cs="Times New Roman"/>
          <w:sz w:val="20"/>
          <w:szCs w:val="20"/>
        </w:rPr>
        <w:t xml:space="preserve">La </w:t>
      </w:r>
      <w:r w:rsidR="0084065F" w:rsidRPr="0084065F">
        <w:rPr>
          <w:rFonts w:ascii="Arial Narrow" w:hAnsi="Arial Narrow" w:cs="Times New Roman"/>
          <w:sz w:val="20"/>
          <w:szCs w:val="20"/>
        </w:rPr>
        <w:t xml:space="preserve">société </w:t>
      </w:r>
      <w:r w:rsidRPr="00F0759A">
        <w:rPr>
          <w:rFonts w:ascii="Arial Narrow" w:hAnsi="Arial Narrow" w:cs="Times New Roman"/>
          <w:sz w:val="20"/>
          <w:szCs w:val="20"/>
        </w:rPr>
        <w:t xml:space="preserve">TECH NHP se réserve le droit </w:t>
      </w:r>
      <w:r w:rsidR="000041B7" w:rsidRPr="00F0759A">
        <w:rPr>
          <w:rFonts w:ascii="Arial Narrow" w:hAnsi="Arial Narrow" w:cs="Times New Roman"/>
          <w:sz w:val="20"/>
          <w:szCs w:val="20"/>
        </w:rPr>
        <w:t>de refuser une commande en cas d’insolvabilité du client, d’un précédent incident de paiement ou d’une demande faite de mauvaise foi.</w:t>
      </w:r>
    </w:p>
    <w:p w:rsidR="00377492" w:rsidRPr="00F0759A" w:rsidRDefault="00377492" w:rsidP="00053078">
      <w:pPr>
        <w:spacing w:after="0" w:line="240" w:lineRule="auto"/>
        <w:rPr>
          <w:rFonts w:ascii="Arial Narrow" w:hAnsi="Arial Narrow" w:cs="Times New Roman"/>
          <w:sz w:val="20"/>
          <w:szCs w:val="20"/>
        </w:rPr>
      </w:pPr>
    </w:p>
    <w:p w:rsidR="00377492" w:rsidRPr="00F0759A" w:rsidRDefault="002B3809" w:rsidP="00250776">
      <w:pPr>
        <w:pStyle w:val="Paragraphedeliste"/>
        <w:numPr>
          <w:ilvl w:val="0"/>
          <w:numId w:val="4"/>
        </w:numPr>
        <w:spacing w:after="0" w:line="240" w:lineRule="auto"/>
        <w:rPr>
          <w:rFonts w:ascii="Arial Narrow" w:hAnsi="Arial Narrow" w:cs="Times New Roman"/>
          <w:b/>
        </w:rPr>
      </w:pPr>
      <w:r w:rsidRPr="00F0759A">
        <w:rPr>
          <w:rFonts w:ascii="Arial Narrow" w:hAnsi="Arial Narrow" w:cs="Times New Roman"/>
          <w:b/>
        </w:rPr>
        <w:t>Clause N°</w:t>
      </w:r>
      <w:r w:rsidR="00377492" w:rsidRPr="00F0759A">
        <w:rPr>
          <w:rFonts w:ascii="Arial Narrow" w:hAnsi="Arial Narrow" w:cs="Times New Roman"/>
          <w:b/>
        </w:rPr>
        <w:t xml:space="preserve"> 2 – Prix</w:t>
      </w:r>
    </w:p>
    <w:p w:rsidR="002D197E" w:rsidRPr="00F0759A" w:rsidRDefault="002D197E" w:rsidP="00053078">
      <w:pPr>
        <w:spacing w:after="0" w:line="240" w:lineRule="auto"/>
        <w:rPr>
          <w:rFonts w:ascii="Arial Narrow" w:hAnsi="Arial Narrow" w:cs="Times New Roman"/>
          <w:sz w:val="20"/>
          <w:szCs w:val="20"/>
        </w:rPr>
      </w:pPr>
      <w:r w:rsidRPr="00F0759A">
        <w:rPr>
          <w:rFonts w:ascii="Arial Narrow" w:hAnsi="Arial Narrow" w:cs="Times New Roman"/>
          <w:sz w:val="20"/>
          <w:szCs w:val="20"/>
          <w:shd w:val="clear" w:color="auto" w:fill="FFFFFF"/>
        </w:rPr>
        <w:t>Les prix des marchandises vendues sont ceux en vigueur au jour de la prise de commande. Ils sont libellés en euros et calculés hors taxes. Par voie de conséquence, ils seront majorés du taux de TVA et des frais de transport applicables au jour de la commande.</w:t>
      </w:r>
      <w:r w:rsidRPr="00F0759A">
        <w:rPr>
          <w:rFonts w:ascii="Arial Narrow" w:hAnsi="Arial Narrow" w:cs="Times New Roman"/>
          <w:sz w:val="20"/>
          <w:szCs w:val="20"/>
        </w:rPr>
        <w:br/>
      </w:r>
      <w:r w:rsidRPr="00F0759A">
        <w:rPr>
          <w:rFonts w:ascii="Arial Narrow" w:hAnsi="Arial Narrow" w:cs="Times New Roman"/>
          <w:sz w:val="20"/>
          <w:szCs w:val="20"/>
          <w:shd w:val="clear" w:color="auto" w:fill="FFFFFF"/>
        </w:rPr>
        <w:t xml:space="preserve">La </w:t>
      </w:r>
      <w:bookmarkStart w:id="0" w:name="_Hlk1992915"/>
      <w:r w:rsidRPr="00F0759A">
        <w:rPr>
          <w:rFonts w:ascii="Arial Narrow" w:hAnsi="Arial Narrow" w:cs="Times New Roman"/>
          <w:sz w:val="20"/>
          <w:szCs w:val="20"/>
          <w:shd w:val="clear" w:color="auto" w:fill="FFFFFF"/>
        </w:rPr>
        <w:t xml:space="preserve">société </w:t>
      </w:r>
      <w:bookmarkEnd w:id="0"/>
      <w:r w:rsidR="002B3809" w:rsidRPr="00F0759A">
        <w:rPr>
          <w:rFonts w:ascii="Arial Narrow" w:hAnsi="Arial Narrow" w:cs="Times New Roman"/>
          <w:sz w:val="20"/>
          <w:szCs w:val="20"/>
          <w:shd w:val="clear" w:color="auto" w:fill="FFFFFF"/>
        </w:rPr>
        <w:t>TECH NHP</w:t>
      </w:r>
      <w:r w:rsidRPr="00F0759A">
        <w:rPr>
          <w:rFonts w:ascii="Arial Narrow" w:hAnsi="Arial Narrow" w:cs="Times New Roman"/>
          <w:sz w:val="20"/>
          <w:szCs w:val="20"/>
          <w:shd w:val="clear" w:color="auto" w:fill="FFFFFF"/>
        </w:rPr>
        <w:t xml:space="preserve"> s'accorde le droit de modifier ses tarifs à tout moment. Toutefois, elle s'engage à facturer les marchandises commandées aux prix indiqués lors de l'enregistrement de la commande.</w:t>
      </w:r>
    </w:p>
    <w:p w:rsidR="00377492" w:rsidRPr="00F0759A" w:rsidRDefault="00377492" w:rsidP="00053078">
      <w:pPr>
        <w:spacing w:after="0" w:line="240" w:lineRule="auto"/>
        <w:rPr>
          <w:rFonts w:ascii="Arial Narrow" w:hAnsi="Arial Narrow" w:cs="Times New Roman"/>
          <w:sz w:val="20"/>
          <w:szCs w:val="20"/>
        </w:rPr>
      </w:pPr>
    </w:p>
    <w:p w:rsidR="002D197E" w:rsidRPr="00F0759A" w:rsidRDefault="002B3809" w:rsidP="00250776">
      <w:pPr>
        <w:pStyle w:val="Paragraphedeliste"/>
        <w:numPr>
          <w:ilvl w:val="0"/>
          <w:numId w:val="4"/>
        </w:numPr>
        <w:spacing w:after="0" w:line="240" w:lineRule="auto"/>
        <w:rPr>
          <w:rFonts w:ascii="Arial Narrow" w:hAnsi="Arial Narrow" w:cs="Times New Roman"/>
          <w:b/>
        </w:rPr>
      </w:pPr>
      <w:r w:rsidRPr="00F0759A">
        <w:rPr>
          <w:rFonts w:ascii="Arial Narrow" w:hAnsi="Arial Narrow" w:cs="Times New Roman"/>
          <w:b/>
        </w:rPr>
        <w:t>Clause N°</w:t>
      </w:r>
      <w:r w:rsidR="00053078" w:rsidRPr="00F0759A">
        <w:rPr>
          <w:rFonts w:ascii="Arial Narrow" w:hAnsi="Arial Narrow" w:cs="Times New Roman"/>
          <w:b/>
        </w:rPr>
        <w:t>3</w:t>
      </w:r>
      <w:r w:rsidR="002D197E" w:rsidRPr="00F0759A">
        <w:rPr>
          <w:rFonts w:ascii="Arial Narrow" w:hAnsi="Arial Narrow" w:cs="Times New Roman"/>
          <w:b/>
        </w:rPr>
        <w:t xml:space="preserve"> – Modalités de paiement</w:t>
      </w:r>
    </w:p>
    <w:p w:rsidR="002D197E" w:rsidRPr="002D197E" w:rsidRDefault="002D197E" w:rsidP="00053078">
      <w:pPr>
        <w:spacing w:after="0" w:line="240" w:lineRule="auto"/>
        <w:rPr>
          <w:rFonts w:ascii="Arial Narrow" w:eastAsia="Times New Roman" w:hAnsi="Arial Narrow" w:cs="Times New Roman"/>
          <w:sz w:val="20"/>
          <w:szCs w:val="20"/>
          <w:lang w:eastAsia="fr-FR"/>
        </w:rPr>
      </w:pPr>
      <w:r w:rsidRPr="002D197E">
        <w:rPr>
          <w:rFonts w:ascii="Arial Narrow" w:eastAsia="Times New Roman" w:hAnsi="Arial Narrow" w:cs="Times New Roman"/>
          <w:sz w:val="20"/>
          <w:szCs w:val="20"/>
          <w:lang w:eastAsia="fr-FR"/>
        </w:rPr>
        <w:t xml:space="preserve">Le règlement des </w:t>
      </w:r>
      <w:r w:rsidR="00E36FED">
        <w:rPr>
          <w:rFonts w:ascii="Arial Narrow" w:eastAsia="Times New Roman" w:hAnsi="Arial Narrow" w:cs="Times New Roman"/>
          <w:sz w:val="20"/>
          <w:szCs w:val="20"/>
          <w:lang w:eastAsia="fr-FR"/>
        </w:rPr>
        <w:t xml:space="preserve">factures se fait à réception de celles-ci, et </w:t>
      </w:r>
      <w:r w:rsidRPr="002D197E">
        <w:rPr>
          <w:rFonts w:ascii="Arial Narrow" w:eastAsia="Times New Roman" w:hAnsi="Arial Narrow" w:cs="Times New Roman"/>
          <w:sz w:val="20"/>
          <w:szCs w:val="20"/>
          <w:lang w:eastAsia="fr-FR"/>
        </w:rPr>
        <w:t>s'effectue :</w:t>
      </w:r>
    </w:p>
    <w:p w:rsidR="002D197E" w:rsidRPr="002D197E" w:rsidRDefault="002D197E" w:rsidP="00053078">
      <w:pPr>
        <w:numPr>
          <w:ilvl w:val="0"/>
          <w:numId w:val="1"/>
        </w:numPr>
        <w:spacing w:after="0" w:line="240" w:lineRule="auto"/>
        <w:rPr>
          <w:rFonts w:ascii="Arial Narrow" w:eastAsia="Times New Roman" w:hAnsi="Arial Narrow" w:cs="Times New Roman"/>
          <w:sz w:val="20"/>
          <w:szCs w:val="20"/>
          <w:lang w:eastAsia="fr-FR"/>
        </w:rPr>
      </w:pPr>
      <w:proofErr w:type="gramStart"/>
      <w:r w:rsidRPr="002D197E">
        <w:rPr>
          <w:rFonts w:ascii="Arial Narrow" w:eastAsia="Times New Roman" w:hAnsi="Arial Narrow" w:cs="Times New Roman"/>
          <w:sz w:val="20"/>
          <w:szCs w:val="20"/>
          <w:lang w:eastAsia="fr-FR"/>
        </w:rPr>
        <w:t>soit</w:t>
      </w:r>
      <w:proofErr w:type="gramEnd"/>
      <w:r w:rsidRPr="002D197E">
        <w:rPr>
          <w:rFonts w:ascii="Arial Narrow" w:eastAsia="Times New Roman" w:hAnsi="Arial Narrow" w:cs="Times New Roman"/>
          <w:sz w:val="20"/>
          <w:szCs w:val="20"/>
          <w:lang w:eastAsia="fr-FR"/>
        </w:rPr>
        <w:t xml:space="preserve"> par</w:t>
      </w:r>
      <w:r w:rsidRPr="00F0759A">
        <w:rPr>
          <w:rFonts w:ascii="Arial Narrow" w:eastAsia="Times New Roman" w:hAnsi="Arial Narrow" w:cs="Times New Roman"/>
          <w:sz w:val="20"/>
          <w:szCs w:val="20"/>
          <w:lang w:eastAsia="fr-FR"/>
        </w:rPr>
        <w:t xml:space="preserve"> virement, de préférence;</w:t>
      </w:r>
    </w:p>
    <w:p w:rsidR="002D197E" w:rsidRPr="00F0759A" w:rsidRDefault="002D197E" w:rsidP="00053078">
      <w:pPr>
        <w:numPr>
          <w:ilvl w:val="0"/>
          <w:numId w:val="1"/>
        </w:numPr>
        <w:spacing w:after="0" w:line="240" w:lineRule="auto"/>
        <w:rPr>
          <w:rFonts w:ascii="Arial Narrow" w:eastAsia="Times New Roman" w:hAnsi="Arial Narrow" w:cs="Times New Roman"/>
          <w:sz w:val="20"/>
          <w:szCs w:val="20"/>
          <w:lang w:eastAsia="fr-FR"/>
        </w:rPr>
      </w:pPr>
      <w:r w:rsidRPr="002D197E">
        <w:rPr>
          <w:rFonts w:ascii="Arial Narrow" w:eastAsia="Times New Roman" w:hAnsi="Arial Narrow" w:cs="Times New Roman"/>
          <w:sz w:val="20"/>
          <w:szCs w:val="20"/>
          <w:lang w:eastAsia="fr-FR"/>
        </w:rPr>
        <w:t>soit par c</w:t>
      </w:r>
      <w:r w:rsidRPr="00F0759A">
        <w:rPr>
          <w:rFonts w:ascii="Arial Narrow" w:eastAsia="Times New Roman" w:hAnsi="Arial Narrow" w:cs="Times New Roman"/>
          <w:sz w:val="20"/>
          <w:szCs w:val="20"/>
          <w:lang w:eastAsia="fr-FR"/>
        </w:rPr>
        <w:t>hèque</w:t>
      </w:r>
      <w:r w:rsidR="0084065F">
        <w:rPr>
          <w:rFonts w:ascii="Arial Narrow" w:eastAsia="Times New Roman" w:hAnsi="Arial Narrow" w:cs="Times New Roman"/>
          <w:sz w:val="20"/>
          <w:szCs w:val="20"/>
          <w:lang w:eastAsia="fr-FR"/>
        </w:rPr>
        <w:t> ;</w:t>
      </w:r>
      <w:bookmarkStart w:id="1" w:name="_GoBack"/>
      <w:bookmarkEnd w:id="1"/>
    </w:p>
    <w:p w:rsidR="002D197E" w:rsidRDefault="00250776" w:rsidP="00053078">
      <w:pPr>
        <w:numPr>
          <w:ilvl w:val="0"/>
          <w:numId w:val="1"/>
        </w:numPr>
        <w:spacing w:after="0" w:line="240" w:lineRule="auto"/>
        <w:rPr>
          <w:rFonts w:ascii="Arial Narrow" w:eastAsia="Times New Roman" w:hAnsi="Arial Narrow" w:cs="Times New Roman"/>
          <w:sz w:val="20"/>
          <w:szCs w:val="20"/>
          <w:lang w:eastAsia="fr-FR"/>
        </w:rPr>
      </w:pPr>
      <w:proofErr w:type="gramStart"/>
      <w:r w:rsidRPr="00F0759A">
        <w:rPr>
          <w:rFonts w:ascii="Arial Narrow" w:eastAsia="Times New Roman" w:hAnsi="Arial Narrow" w:cs="Times New Roman"/>
          <w:sz w:val="20"/>
          <w:szCs w:val="20"/>
          <w:lang w:eastAsia="fr-FR"/>
        </w:rPr>
        <w:t>s</w:t>
      </w:r>
      <w:r w:rsidR="002D197E" w:rsidRPr="00F0759A">
        <w:rPr>
          <w:rFonts w:ascii="Arial Narrow" w:eastAsia="Times New Roman" w:hAnsi="Arial Narrow" w:cs="Times New Roman"/>
          <w:sz w:val="20"/>
          <w:szCs w:val="20"/>
          <w:lang w:eastAsia="fr-FR"/>
        </w:rPr>
        <w:t>oit</w:t>
      </w:r>
      <w:proofErr w:type="gramEnd"/>
      <w:r w:rsidR="002D197E" w:rsidRPr="00F0759A">
        <w:rPr>
          <w:rFonts w:ascii="Arial Narrow" w:eastAsia="Times New Roman" w:hAnsi="Arial Narrow" w:cs="Times New Roman"/>
          <w:sz w:val="20"/>
          <w:szCs w:val="20"/>
          <w:lang w:eastAsia="fr-FR"/>
        </w:rPr>
        <w:t xml:space="preserve"> éventuellement par LCR, ce moyen n’étant accepté qu’à titre exceptionnel.</w:t>
      </w:r>
    </w:p>
    <w:p w:rsidR="00E36FED" w:rsidRPr="00F0759A" w:rsidRDefault="00E36FED" w:rsidP="00E36FED">
      <w:pPr>
        <w:spacing w:after="0" w:line="240" w:lineRule="auto"/>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xml:space="preserve">En cas de défaut de paiement, la société TECH NHP </w:t>
      </w:r>
      <w:r w:rsidRPr="00E36FED">
        <w:rPr>
          <w:rFonts w:ascii="Arial Narrow" w:eastAsia="Times New Roman" w:hAnsi="Arial Narrow" w:cs="Times New Roman"/>
          <w:sz w:val="20"/>
          <w:szCs w:val="20"/>
          <w:lang w:eastAsia="fr-FR"/>
        </w:rPr>
        <w:t>pourra en outre facturer au client, des pénalités</w:t>
      </w:r>
      <w:r>
        <w:rPr>
          <w:rFonts w:ascii="Arial Narrow" w:eastAsia="Times New Roman" w:hAnsi="Arial Narrow" w:cs="Times New Roman"/>
          <w:sz w:val="20"/>
          <w:szCs w:val="20"/>
          <w:lang w:eastAsia="fr-FR"/>
        </w:rPr>
        <w:t xml:space="preserve"> </w:t>
      </w:r>
      <w:r w:rsidRPr="00E36FED">
        <w:rPr>
          <w:rFonts w:ascii="Arial Narrow" w:eastAsia="Times New Roman" w:hAnsi="Arial Narrow" w:cs="Times New Roman"/>
          <w:sz w:val="20"/>
          <w:szCs w:val="20"/>
          <w:lang w:eastAsia="fr-FR"/>
        </w:rPr>
        <w:t>forfaitaires pour frais de recouvrement d’un montant de 4</w:t>
      </w:r>
      <w:r>
        <w:rPr>
          <w:rFonts w:ascii="Arial Narrow" w:eastAsia="Times New Roman" w:hAnsi="Arial Narrow" w:cs="Times New Roman"/>
          <w:sz w:val="20"/>
          <w:szCs w:val="20"/>
          <w:lang w:eastAsia="fr-FR"/>
        </w:rPr>
        <w:t>9</w:t>
      </w:r>
      <w:r w:rsidRPr="00E36FED">
        <w:rPr>
          <w:rFonts w:ascii="Arial Narrow" w:eastAsia="Times New Roman" w:hAnsi="Arial Narrow" w:cs="Times New Roman"/>
          <w:sz w:val="20"/>
          <w:szCs w:val="20"/>
          <w:lang w:eastAsia="fr-FR"/>
        </w:rPr>
        <w:t xml:space="preserve"> euros</w:t>
      </w:r>
      <w:r>
        <w:rPr>
          <w:rFonts w:ascii="Arial Narrow" w:eastAsia="Times New Roman" w:hAnsi="Arial Narrow" w:cs="Times New Roman"/>
          <w:sz w:val="20"/>
          <w:szCs w:val="20"/>
          <w:lang w:eastAsia="fr-FR"/>
        </w:rPr>
        <w:t>.</w:t>
      </w:r>
    </w:p>
    <w:p w:rsidR="002D197E" w:rsidRPr="002D197E" w:rsidRDefault="002D197E" w:rsidP="00053078">
      <w:pPr>
        <w:spacing w:after="0" w:line="240" w:lineRule="auto"/>
        <w:rPr>
          <w:rFonts w:ascii="Arial Narrow" w:eastAsia="Times New Roman" w:hAnsi="Arial Narrow" w:cs="Times New Roman"/>
          <w:sz w:val="20"/>
          <w:szCs w:val="20"/>
          <w:lang w:eastAsia="fr-FR"/>
        </w:rPr>
      </w:pPr>
    </w:p>
    <w:p w:rsidR="002D197E" w:rsidRPr="00F0759A" w:rsidRDefault="002D197E" w:rsidP="00250776">
      <w:pPr>
        <w:pStyle w:val="Paragraphedeliste"/>
        <w:numPr>
          <w:ilvl w:val="0"/>
          <w:numId w:val="4"/>
        </w:numPr>
        <w:spacing w:after="0" w:line="240" w:lineRule="auto"/>
        <w:outlineLvl w:val="1"/>
        <w:rPr>
          <w:rFonts w:ascii="Arial Narrow" w:eastAsia="Times New Roman" w:hAnsi="Arial Narrow" w:cs="Times New Roman"/>
          <w:b/>
          <w:lang w:eastAsia="fr-FR"/>
        </w:rPr>
      </w:pPr>
      <w:r w:rsidRPr="00F0759A">
        <w:rPr>
          <w:rFonts w:ascii="Arial Narrow" w:eastAsia="Times New Roman" w:hAnsi="Arial Narrow" w:cs="Times New Roman"/>
          <w:b/>
          <w:lang w:eastAsia="fr-FR"/>
        </w:rPr>
        <w:t>Clause n°</w:t>
      </w:r>
      <w:r w:rsidR="00053078" w:rsidRPr="00F0759A">
        <w:rPr>
          <w:rFonts w:ascii="Arial Narrow" w:eastAsia="Times New Roman" w:hAnsi="Arial Narrow" w:cs="Times New Roman"/>
          <w:b/>
          <w:lang w:eastAsia="fr-FR"/>
        </w:rPr>
        <w:t>4</w:t>
      </w:r>
      <w:r w:rsidRPr="00F0759A">
        <w:rPr>
          <w:rFonts w:ascii="Arial Narrow" w:eastAsia="Times New Roman" w:hAnsi="Arial Narrow" w:cs="Times New Roman"/>
          <w:b/>
          <w:lang w:eastAsia="fr-FR"/>
        </w:rPr>
        <w:t xml:space="preserve"> </w:t>
      </w:r>
      <w:r w:rsidR="009F2AE8" w:rsidRPr="00F0759A">
        <w:rPr>
          <w:rFonts w:ascii="Arial Narrow" w:eastAsia="Times New Roman" w:hAnsi="Arial Narrow" w:cs="Times New Roman"/>
          <w:b/>
          <w:lang w:eastAsia="fr-FR"/>
        </w:rPr>
        <w:t>-</w:t>
      </w:r>
      <w:r w:rsidRPr="00F0759A">
        <w:rPr>
          <w:rFonts w:ascii="Arial Narrow" w:eastAsia="Times New Roman" w:hAnsi="Arial Narrow" w:cs="Times New Roman"/>
          <w:b/>
          <w:lang w:eastAsia="fr-FR"/>
        </w:rPr>
        <w:t xml:space="preserve"> Clause de réserve de propriété</w:t>
      </w:r>
    </w:p>
    <w:p w:rsidR="00250776" w:rsidRPr="00F0759A" w:rsidRDefault="002D197E" w:rsidP="00053078">
      <w:pPr>
        <w:spacing w:after="0" w:line="240" w:lineRule="auto"/>
        <w:rPr>
          <w:rFonts w:ascii="Arial Narrow" w:eastAsia="Times New Roman" w:hAnsi="Arial Narrow" w:cs="Times New Roman"/>
          <w:sz w:val="20"/>
          <w:szCs w:val="20"/>
          <w:lang w:eastAsia="fr-FR"/>
        </w:rPr>
      </w:pPr>
      <w:r w:rsidRPr="002D197E">
        <w:rPr>
          <w:rFonts w:ascii="Arial Narrow" w:eastAsia="Times New Roman" w:hAnsi="Arial Narrow" w:cs="Times New Roman"/>
          <w:sz w:val="20"/>
          <w:szCs w:val="20"/>
          <w:lang w:eastAsia="fr-FR"/>
        </w:rPr>
        <w:t xml:space="preserve">La société </w:t>
      </w:r>
      <w:r w:rsidR="002B3809" w:rsidRPr="00F0759A">
        <w:rPr>
          <w:rFonts w:ascii="Arial Narrow" w:eastAsia="Times New Roman" w:hAnsi="Arial Narrow" w:cs="Times New Roman"/>
          <w:sz w:val="20"/>
          <w:szCs w:val="20"/>
          <w:lang w:eastAsia="fr-FR"/>
        </w:rPr>
        <w:t>TECH NHP</w:t>
      </w:r>
      <w:r w:rsidRPr="002D197E">
        <w:rPr>
          <w:rFonts w:ascii="Arial Narrow" w:eastAsia="Times New Roman" w:hAnsi="Arial Narrow" w:cs="Times New Roman"/>
          <w:sz w:val="20"/>
          <w:szCs w:val="20"/>
          <w:lang w:eastAsia="fr-FR"/>
        </w:rPr>
        <w:t xml:space="preserve"> conserve la propriété des biens vendus jusqu'au paiement intégral du prix, en principal et en accessoires.</w:t>
      </w:r>
    </w:p>
    <w:p w:rsidR="002D197E" w:rsidRPr="00F0759A" w:rsidRDefault="002D197E" w:rsidP="00053078">
      <w:pPr>
        <w:spacing w:after="0" w:line="240" w:lineRule="auto"/>
        <w:rPr>
          <w:rFonts w:ascii="Arial Narrow" w:eastAsia="Times New Roman" w:hAnsi="Arial Narrow" w:cs="Times New Roman"/>
          <w:sz w:val="20"/>
          <w:szCs w:val="20"/>
          <w:lang w:eastAsia="fr-FR"/>
        </w:rPr>
      </w:pPr>
      <w:r w:rsidRPr="002D197E">
        <w:rPr>
          <w:rFonts w:ascii="Arial Narrow" w:eastAsia="Times New Roman" w:hAnsi="Arial Narrow" w:cs="Times New Roman"/>
          <w:sz w:val="20"/>
          <w:szCs w:val="20"/>
          <w:lang w:eastAsia="fr-FR"/>
        </w:rPr>
        <w:t xml:space="preserve">À ce titre, si l'acheteur fait l'objet d'un redressement ou d'une liquidation judiciaire, la société </w:t>
      </w:r>
      <w:r w:rsidR="002B3809" w:rsidRPr="00F0759A">
        <w:rPr>
          <w:rFonts w:ascii="Arial Narrow" w:eastAsia="Times New Roman" w:hAnsi="Arial Narrow" w:cs="Times New Roman"/>
          <w:sz w:val="20"/>
          <w:szCs w:val="20"/>
          <w:lang w:eastAsia="fr-FR"/>
        </w:rPr>
        <w:t xml:space="preserve">TECH NHP se </w:t>
      </w:r>
      <w:r w:rsidRPr="002D197E">
        <w:rPr>
          <w:rFonts w:ascii="Arial Narrow" w:eastAsia="Times New Roman" w:hAnsi="Arial Narrow" w:cs="Times New Roman"/>
          <w:sz w:val="20"/>
          <w:szCs w:val="20"/>
          <w:lang w:eastAsia="fr-FR"/>
        </w:rPr>
        <w:t>réserve le droit de revendiquer, dans le cadre de la procédure collective, les marchandises vendues et restées impayées.</w:t>
      </w:r>
    </w:p>
    <w:p w:rsidR="00250776" w:rsidRPr="002D197E" w:rsidRDefault="00250776" w:rsidP="00053078">
      <w:pPr>
        <w:spacing w:after="0" w:line="240" w:lineRule="auto"/>
        <w:rPr>
          <w:rFonts w:ascii="Arial Narrow" w:eastAsia="Times New Roman" w:hAnsi="Arial Narrow" w:cs="Times New Roman"/>
          <w:sz w:val="20"/>
          <w:szCs w:val="20"/>
          <w:lang w:eastAsia="fr-FR"/>
        </w:rPr>
      </w:pPr>
    </w:p>
    <w:p w:rsidR="00250776" w:rsidRPr="00F0759A" w:rsidRDefault="002D197E" w:rsidP="00250776">
      <w:pPr>
        <w:pStyle w:val="Paragraphedeliste"/>
        <w:numPr>
          <w:ilvl w:val="0"/>
          <w:numId w:val="4"/>
        </w:numPr>
        <w:spacing w:after="0" w:line="240" w:lineRule="auto"/>
        <w:outlineLvl w:val="1"/>
        <w:rPr>
          <w:rFonts w:ascii="Arial Narrow" w:eastAsia="Times New Roman" w:hAnsi="Arial Narrow" w:cs="Times New Roman"/>
          <w:b/>
          <w:lang w:eastAsia="fr-FR"/>
        </w:rPr>
      </w:pPr>
      <w:r w:rsidRPr="00F0759A">
        <w:rPr>
          <w:rFonts w:ascii="Arial Narrow" w:eastAsia="Times New Roman" w:hAnsi="Arial Narrow" w:cs="Times New Roman"/>
          <w:b/>
          <w:lang w:eastAsia="fr-FR"/>
        </w:rPr>
        <w:t xml:space="preserve">Clause n° </w:t>
      </w:r>
      <w:r w:rsidR="00053078" w:rsidRPr="00F0759A">
        <w:rPr>
          <w:rFonts w:ascii="Arial Narrow" w:eastAsia="Times New Roman" w:hAnsi="Arial Narrow" w:cs="Times New Roman"/>
          <w:b/>
          <w:lang w:eastAsia="fr-FR"/>
        </w:rPr>
        <w:t>5</w:t>
      </w:r>
      <w:r w:rsidRPr="00F0759A">
        <w:rPr>
          <w:rFonts w:ascii="Arial Narrow" w:eastAsia="Times New Roman" w:hAnsi="Arial Narrow" w:cs="Times New Roman"/>
          <w:b/>
          <w:lang w:eastAsia="fr-FR"/>
        </w:rPr>
        <w:t xml:space="preserve"> </w:t>
      </w:r>
      <w:r w:rsidR="00250776" w:rsidRPr="00F0759A">
        <w:rPr>
          <w:rFonts w:ascii="Arial Narrow" w:eastAsia="Times New Roman" w:hAnsi="Arial Narrow" w:cs="Times New Roman"/>
          <w:b/>
          <w:lang w:eastAsia="fr-FR"/>
        </w:rPr>
        <w:t>–</w:t>
      </w:r>
      <w:r w:rsidRPr="00F0759A">
        <w:rPr>
          <w:rFonts w:ascii="Arial Narrow" w:eastAsia="Times New Roman" w:hAnsi="Arial Narrow" w:cs="Times New Roman"/>
          <w:b/>
          <w:lang w:eastAsia="fr-FR"/>
        </w:rPr>
        <w:t xml:space="preserve"> Livraison</w:t>
      </w:r>
    </w:p>
    <w:p w:rsidR="002D197E" w:rsidRPr="002D197E" w:rsidRDefault="002D197E" w:rsidP="00053078">
      <w:pPr>
        <w:spacing w:after="0" w:line="240" w:lineRule="auto"/>
        <w:rPr>
          <w:rFonts w:ascii="Arial Narrow" w:eastAsia="Times New Roman" w:hAnsi="Arial Narrow" w:cs="Times New Roman"/>
          <w:sz w:val="20"/>
          <w:szCs w:val="20"/>
          <w:lang w:eastAsia="fr-FR"/>
        </w:rPr>
      </w:pPr>
      <w:r w:rsidRPr="002D197E">
        <w:rPr>
          <w:rFonts w:ascii="Arial Narrow" w:eastAsia="Times New Roman" w:hAnsi="Arial Narrow" w:cs="Times New Roman"/>
          <w:sz w:val="20"/>
          <w:szCs w:val="20"/>
          <w:lang w:eastAsia="fr-FR"/>
        </w:rPr>
        <w:t>La livraison est effectuée :</w:t>
      </w:r>
    </w:p>
    <w:p w:rsidR="002D197E" w:rsidRPr="002D197E" w:rsidRDefault="002D197E" w:rsidP="00053078">
      <w:pPr>
        <w:numPr>
          <w:ilvl w:val="0"/>
          <w:numId w:val="2"/>
        </w:numPr>
        <w:spacing w:after="0" w:line="240" w:lineRule="auto"/>
        <w:rPr>
          <w:rFonts w:ascii="Arial Narrow" w:eastAsia="Times New Roman" w:hAnsi="Arial Narrow" w:cs="Times New Roman"/>
          <w:sz w:val="20"/>
          <w:szCs w:val="20"/>
          <w:lang w:eastAsia="fr-FR"/>
        </w:rPr>
      </w:pPr>
      <w:proofErr w:type="gramStart"/>
      <w:r w:rsidRPr="002D197E">
        <w:rPr>
          <w:rFonts w:ascii="Arial Narrow" w:eastAsia="Times New Roman" w:hAnsi="Arial Narrow" w:cs="Times New Roman"/>
          <w:sz w:val="20"/>
          <w:szCs w:val="20"/>
          <w:lang w:eastAsia="fr-FR"/>
        </w:rPr>
        <w:t>soit</w:t>
      </w:r>
      <w:proofErr w:type="gramEnd"/>
      <w:r w:rsidRPr="002D197E">
        <w:rPr>
          <w:rFonts w:ascii="Arial Narrow" w:eastAsia="Times New Roman" w:hAnsi="Arial Narrow" w:cs="Times New Roman"/>
          <w:sz w:val="20"/>
          <w:szCs w:val="20"/>
          <w:lang w:eastAsia="fr-FR"/>
        </w:rPr>
        <w:t xml:space="preserve"> par la remise directe de la marchandise à l'acheteur ;</w:t>
      </w:r>
    </w:p>
    <w:p w:rsidR="002D197E" w:rsidRPr="002D197E" w:rsidRDefault="002D197E" w:rsidP="00053078">
      <w:pPr>
        <w:numPr>
          <w:ilvl w:val="0"/>
          <w:numId w:val="2"/>
        </w:numPr>
        <w:spacing w:after="0" w:line="240" w:lineRule="auto"/>
        <w:rPr>
          <w:rFonts w:ascii="Arial Narrow" w:eastAsia="Times New Roman" w:hAnsi="Arial Narrow" w:cs="Times New Roman"/>
          <w:sz w:val="20"/>
          <w:szCs w:val="20"/>
          <w:lang w:eastAsia="fr-FR"/>
        </w:rPr>
      </w:pPr>
      <w:proofErr w:type="gramStart"/>
      <w:r w:rsidRPr="002D197E">
        <w:rPr>
          <w:rFonts w:ascii="Arial Narrow" w:eastAsia="Times New Roman" w:hAnsi="Arial Narrow" w:cs="Times New Roman"/>
          <w:sz w:val="20"/>
          <w:szCs w:val="20"/>
          <w:lang w:eastAsia="fr-FR"/>
        </w:rPr>
        <w:t>soit</w:t>
      </w:r>
      <w:proofErr w:type="gramEnd"/>
      <w:r w:rsidRPr="002D197E">
        <w:rPr>
          <w:rFonts w:ascii="Arial Narrow" w:eastAsia="Times New Roman" w:hAnsi="Arial Narrow" w:cs="Times New Roman"/>
          <w:sz w:val="20"/>
          <w:szCs w:val="20"/>
          <w:lang w:eastAsia="fr-FR"/>
        </w:rPr>
        <w:t xml:space="preserve"> au lieu indiqué par l'acheteur sur le bon de commande.</w:t>
      </w:r>
    </w:p>
    <w:p w:rsidR="002D197E" w:rsidRPr="002D197E" w:rsidRDefault="002D197E" w:rsidP="00053078">
      <w:pPr>
        <w:spacing w:after="0" w:line="240" w:lineRule="auto"/>
        <w:rPr>
          <w:rFonts w:ascii="Arial Narrow" w:eastAsia="Times New Roman" w:hAnsi="Arial Narrow" w:cs="Times New Roman"/>
          <w:sz w:val="20"/>
          <w:szCs w:val="20"/>
          <w:lang w:eastAsia="fr-FR"/>
        </w:rPr>
      </w:pPr>
      <w:r w:rsidRPr="002D197E">
        <w:rPr>
          <w:rFonts w:ascii="Arial Narrow" w:eastAsia="Times New Roman" w:hAnsi="Arial Narrow" w:cs="Times New Roman"/>
          <w:sz w:val="20"/>
          <w:szCs w:val="20"/>
          <w:lang w:eastAsia="fr-FR"/>
        </w:rPr>
        <w:t>Le délai de livraison indiqué lors de l'enregistrement de la commande n'est donné qu'à titre indicatif et n'est aucunement garanti.</w:t>
      </w:r>
    </w:p>
    <w:p w:rsidR="002D197E" w:rsidRPr="002D197E" w:rsidRDefault="002D197E" w:rsidP="00053078">
      <w:pPr>
        <w:spacing w:after="0" w:line="240" w:lineRule="auto"/>
        <w:rPr>
          <w:rFonts w:ascii="Arial Narrow" w:eastAsia="Times New Roman" w:hAnsi="Arial Narrow" w:cs="Times New Roman"/>
          <w:sz w:val="20"/>
          <w:szCs w:val="20"/>
          <w:lang w:eastAsia="fr-FR"/>
        </w:rPr>
      </w:pPr>
      <w:r w:rsidRPr="002D197E">
        <w:rPr>
          <w:rFonts w:ascii="Arial Narrow" w:eastAsia="Times New Roman" w:hAnsi="Arial Narrow" w:cs="Times New Roman"/>
          <w:sz w:val="20"/>
          <w:szCs w:val="20"/>
          <w:lang w:eastAsia="fr-FR"/>
        </w:rPr>
        <w:t>Par voie de conséquence, tout retard raisonnable dans la livraison des produits ne pourra pas donner lieu au profit de l'acheteur à :</w:t>
      </w:r>
    </w:p>
    <w:p w:rsidR="002D197E" w:rsidRPr="002D197E" w:rsidRDefault="002D197E" w:rsidP="00053078">
      <w:pPr>
        <w:numPr>
          <w:ilvl w:val="0"/>
          <w:numId w:val="3"/>
        </w:numPr>
        <w:spacing w:after="0" w:line="240" w:lineRule="auto"/>
        <w:rPr>
          <w:rFonts w:ascii="Arial Narrow" w:eastAsia="Times New Roman" w:hAnsi="Arial Narrow" w:cs="Times New Roman"/>
          <w:sz w:val="20"/>
          <w:szCs w:val="20"/>
          <w:lang w:eastAsia="fr-FR"/>
        </w:rPr>
      </w:pPr>
      <w:proofErr w:type="gramStart"/>
      <w:r w:rsidRPr="002D197E">
        <w:rPr>
          <w:rFonts w:ascii="Arial Narrow" w:eastAsia="Times New Roman" w:hAnsi="Arial Narrow" w:cs="Times New Roman"/>
          <w:sz w:val="20"/>
          <w:szCs w:val="20"/>
          <w:lang w:eastAsia="fr-FR"/>
        </w:rPr>
        <w:t>l'allocation</w:t>
      </w:r>
      <w:proofErr w:type="gramEnd"/>
      <w:r w:rsidRPr="002D197E">
        <w:rPr>
          <w:rFonts w:ascii="Arial Narrow" w:eastAsia="Times New Roman" w:hAnsi="Arial Narrow" w:cs="Times New Roman"/>
          <w:sz w:val="20"/>
          <w:szCs w:val="20"/>
          <w:lang w:eastAsia="fr-FR"/>
        </w:rPr>
        <w:t xml:space="preserve"> de dommages et intérêts ;</w:t>
      </w:r>
    </w:p>
    <w:p w:rsidR="002D197E" w:rsidRPr="002D197E" w:rsidRDefault="002D197E" w:rsidP="00053078">
      <w:pPr>
        <w:numPr>
          <w:ilvl w:val="0"/>
          <w:numId w:val="3"/>
        </w:numPr>
        <w:spacing w:after="0" w:line="240" w:lineRule="auto"/>
        <w:rPr>
          <w:rFonts w:ascii="Arial Narrow" w:eastAsia="Times New Roman" w:hAnsi="Arial Narrow" w:cs="Times New Roman"/>
          <w:sz w:val="20"/>
          <w:szCs w:val="20"/>
          <w:lang w:eastAsia="fr-FR"/>
        </w:rPr>
      </w:pPr>
      <w:proofErr w:type="gramStart"/>
      <w:r w:rsidRPr="002D197E">
        <w:rPr>
          <w:rFonts w:ascii="Arial Narrow" w:eastAsia="Times New Roman" w:hAnsi="Arial Narrow" w:cs="Times New Roman"/>
          <w:sz w:val="20"/>
          <w:szCs w:val="20"/>
          <w:lang w:eastAsia="fr-FR"/>
        </w:rPr>
        <w:t>l'annulation</w:t>
      </w:r>
      <w:proofErr w:type="gramEnd"/>
      <w:r w:rsidRPr="002D197E">
        <w:rPr>
          <w:rFonts w:ascii="Arial Narrow" w:eastAsia="Times New Roman" w:hAnsi="Arial Narrow" w:cs="Times New Roman"/>
          <w:sz w:val="20"/>
          <w:szCs w:val="20"/>
          <w:lang w:eastAsia="fr-FR"/>
        </w:rPr>
        <w:t xml:space="preserve"> de la commande.</w:t>
      </w:r>
    </w:p>
    <w:p w:rsidR="002D197E" w:rsidRPr="002D197E" w:rsidRDefault="002D197E" w:rsidP="00053078">
      <w:pPr>
        <w:spacing w:after="0" w:line="240" w:lineRule="auto"/>
        <w:rPr>
          <w:rFonts w:ascii="Arial Narrow" w:eastAsia="Times New Roman" w:hAnsi="Arial Narrow" w:cs="Times New Roman"/>
          <w:sz w:val="20"/>
          <w:szCs w:val="20"/>
          <w:lang w:eastAsia="fr-FR"/>
        </w:rPr>
      </w:pPr>
      <w:r w:rsidRPr="002D197E">
        <w:rPr>
          <w:rFonts w:ascii="Arial Narrow" w:eastAsia="Times New Roman" w:hAnsi="Arial Narrow" w:cs="Times New Roman"/>
          <w:sz w:val="20"/>
          <w:szCs w:val="20"/>
          <w:lang w:eastAsia="fr-FR"/>
        </w:rPr>
        <w:t>Le risque du transport est supporté en totalité par l'acheteur.</w:t>
      </w:r>
      <w:r w:rsidRPr="002D197E">
        <w:rPr>
          <w:rFonts w:ascii="Arial Narrow" w:eastAsia="Times New Roman" w:hAnsi="Arial Narrow" w:cs="Times New Roman"/>
          <w:sz w:val="20"/>
          <w:szCs w:val="20"/>
          <w:lang w:eastAsia="fr-FR"/>
        </w:rPr>
        <w:br/>
        <w:t xml:space="preserve">En cas de marchandises manquantes ou détériorées lors du transport, l'acheteur devra formuler toutes les réserves nécessaires sur le bon de commande à réception desdites marchandises. </w:t>
      </w:r>
    </w:p>
    <w:p w:rsidR="002D197E" w:rsidRPr="00F0759A" w:rsidRDefault="002D197E" w:rsidP="00053078">
      <w:pPr>
        <w:spacing w:after="0" w:line="240" w:lineRule="auto"/>
        <w:rPr>
          <w:rFonts w:ascii="Arial Narrow" w:hAnsi="Arial Narrow" w:cs="Times New Roman"/>
          <w:sz w:val="20"/>
          <w:szCs w:val="20"/>
        </w:rPr>
      </w:pPr>
    </w:p>
    <w:p w:rsidR="002B3809" w:rsidRPr="00F0759A" w:rsidRDefault="002B3809" w:rsidP="00250776">
      <w:pPr>
        <w:pStyle w:val="Paragraphedeliste"/>
        <w:numPr>
          <w:ilvl w:val="0"/>
          <w:numId w:val="4"/>
        </w:numPr>
        <w:spacing w:after="0" w:line="240" w:lineRule="auto"/>
        <w:rPr>
          <w:rFonts w:ascii="Arial Narrow" w:hAnsi="Arial Narrow" w:cs="Times New Roman"/>
          <w:b/>
        </w:rPr>
      </w:pPr>
      <w:r w:rsidRPr="00F0759A">
        <w:rPr>
          <w:rFonts w:ascii="Arial Narrow" w:hAnsi="Arial Narrow" w:cs="Times New Roman"/>
          <w:b/>
        </w:rPr>
        <w:t>Clause N°</w:t>
      </w:r>
      <w:r w:rsidR="00053078" w:rsidRPr="00F0759A">
        <w:rPr>
          <w:rFonts w:ascii="Arial Narrow" w:hAnsi="Arial Narrow" w:cs="Times New Roman"/>
          <w:b/>
        </w:rPr>
        <w:t>6</w:t>
      </w:r>
      <w:r w:rsidRPr="00F0759A">
        <w:rPr>
          <w:rFonts w:ascii="Arial Narrow" w:hAnsi="Arial Narrow" w:cs="Times New Roman"/>
          <w:b/>
        </w:rPr>
        <w:t> </w:t>
      </w:r>
      <w:r w:rsidR="009F2AE8" w:rsidRPr="00F0759A">
        <w:rPr>
          <w:rFonts w:ascii="Arial Narrow" w:hAnsi="Arial Narrow" w:cs="Times New Roman"/>
          <w:b/>
        </w:rPr>
        <w:t>-</w:t>
      </w:r>
      <w:r w:rsidRPr="00F0759A">
        <w:rPr>
          <w:rFonts w:ascii="Arial Narrow" w:hAnsi="Arial Narrow" w:cs="Times New Roman"/>
          <w:b/>
        </w:rPr>
        <w:t xml:space="preserve"> Garantie</w:t>
      </w:r>
    </w:p>
    <w:p w:rsidR="00370A7A" w:rsidRPr="00F0759A" w:rsidRDefault="00370A7A" w:rsidP="00053078">
      <w:pPr>
        <w:spacing w:after="0" w:line="240" w:lineRule="auto"/>
        <w:rPr>
          <w:rFonts w:ascii="Arial Narrow" w:hAnsi="Arial Narrow" w:cs="Times New Roman"/>
          <w:sz w:val="20"/>
          <w:szCs w:val="20"/>
        </w:rPr>
      </w:pPr>
      <w:r w:rsidRPr="00F0759A">
        <w:rPr>
          <w:rFonts w:ascii="Arial Narrow" w:hAnsi="Arial Narrow" w:cs="Times New Roman"/>
          <w:sz w:val="20"/>
          <w:szCs w:val="20"/>
        </w:rPr>
        <w:t xml:space="preserve">D’une façon générale, notre garantie ne s’appliquera pas en cas de dysfonctionnement ou d’avarie </w:t>
      </w:r>
      <w:r w:rsidR="00250776" w:rsidRPr="00F0759A">
        <w:rPr>
          <w:rFonts w:ascii="Arial Narrow" w:hAnsi="Arial Narrow" w:cs="Times New Roman"/>
          <w:sz w:val="20"/>
          <w:szCs w:val="20"/>
        </w:rPr>
        <w:t>dus</w:t>
      </w:r>
      <w:r w:rsidRPr="00F0759A">
        <w:rPr>
          <w:rFonts w:ascii="Arial Narrow" w:hAnsi="Arial Narrow" w:cs="Times New Roman"/>
          <w:sz w:val="20"/>
          <w:szCs w:val="20"/>
        </w:rPr>
        <w:t>, même partiellement, au comportement fautif du client ou d’un tiers.</w:t>
      </w:r>
    </w:p>
    <w:p w:rsidR="002B3809" w:rsidRPr="00F0759A" w:rsidRDefault="00906FC3" w:rsidP="00053078">
      <w:pPr>
        <w:spacing w:after="0" w:line="240" w:lineRule="auto"/>
        <w:rPr>
          <w:rFonts w:ascii="Arial Narrow" w:hAnsi="Arial Narrow" w:cs="Times New Roman"/>
          <w:sz w:val="20"/>
          <w:szCs w:val="20"/>
        </w:rPr>
      </w:pPr>
      <w:r w:rsidRPr="00F0759A">
        <w:rPr>
          <w:rFonts w:ascii="Arial Narrow" w:hAnsi="Arial Narrow" w:cs="Times New Roman"/>
          <w:sz w:val="20"/>
          <w:szCs w:val="20"/>
        </w:rPr>
        <w:t xml:space="preserve">Toute garantie ne s’appliquera pas dans le cas d’usure normale, de détérioration ou d’accident provenant de négligences, de défaut de </w:t>
      </w:r>
      <w:r w:rsidR="00370A7A" w:rsidRPr="00F0759A">
        <w:rPr>
          <w:rFonts w:ascii="Arial Narrow" w:hAnsi="Arial Narrow" w:cs="Times New Roman"/>
          <w:sz w:val="20"/>
          <w:szCs w:val="20"/>
        </w:rPr>
        <w:t>surveillance</w:t>
      </w:r>
      <w:r w:rsidRPr="00F0759A">
        <w:rPr>
          <w:rFonts w:ascii="Arial Narrow" w:hAnsi="Arial Narrow" w:cs="Times New Roman"/>
          <w:sz w:val="20"/>
          <w:szCs w:val="20"/>
        </w:rPr>
        <w:t xml:space="preserve"> ou d’entretien, d’installation défectueuse, et </w:t>
      </w:r>
      <w:r w:rsidR="00370A7A" w:rsidRPr="00F0759A">
        <w:rPr>
          <w:rFonts w:ascii="Arial Narrow" w:hAnsi="Arial Narrow" w:cs="Times New Roman"/>
          <w:sz w:val="20"/>
          <w:szCs w:val="20"/>
        </w:rPr>
        <w:t xml:space="preserve">de </w:t>
      </w:r>
      <w:r w:rsidRPr="00F0759A">
        <w:rPr>
          <w:rFonts w:ascii="Arial Narrow" w:hAnsi="Arial Narrow" w:cs="Times New Roman"/>
          <w:sz w:val="20"/>
          <w:szCs w:val="20"/>
        </w:rPr>
        <w:t>tout autre défaut échappant à notre contrôle.</w:t>
      </w:r>
    </w:p>
    <w:p w:rsidR="002B3809" w:rsidRPr="00F0759A" w:rsidRDefault="00370A7A" w:rsidP="00053078">
      <w:pPr>
        <w:spacing w:after="0" w:line="240" w:lineRule="auto"/>
        <w:rPr>
          <w:rFonts w:ascii="Arial Narrow" w:hAnsi="Arial Narrow" w:cs="Times New Roman"/>
          <w:sz w:val="20"/>
          <w:szCs w:val="20"/>
        </w:rPr>
      </w:pPr>
      <w:r w:rsidRPr="00F0759A">
        <w:rPr>
          <w:rFonts w:ascii="Arial Narrow" w:hAnsi="Arial Narrow" w:cs="Times New Roman"/>
          <w:sz w:val="20"/>
          <w:szCs w:val="20"/>
        </w:rPr>
        <w:t>Les</w:t>
      </w:r>
      <w:r w:rsidR="002B3809" w:rsidRPr="00F0759A">
        <w:rPr>
          <w:rFonts w:ascii="Arial Narrow" w:hAnsi="Arial Narrow" w:cs="Times New Roman"/>
          <w:sz w:val="20"/>
          <w:szCs w:val="20"/>
        </w:rPr>
        <w:t xml:space="preserve"> appareil</w:t>
      </w:r>
      <w:r w:rsidRPr="00F0759A">
        <w:rPr>
          <w:rFonts w:ascii="Arial Narrow" w:hAnsi="Arial Narrow" w:cs="Times New Roman"/>
          <w:sz w:val="20"/>
          <w:szCs w:val="20"/>
        </w:rPr>
        <w:t>s</w:t>
      </w:r>
      <w:r w:rsidR="002B3809" w:rsidRPr="00F0759A">
        <w:rPr>
          <w:rFonts w:ascii="Arial Narrow" w:hAnsi="Arial Narrow" w:cs="Times New Roman"/>
          <w:sz w:val="20"/>
          <w:szCs w:val="20"/>
        </w:rPr>
        <w:t>, pièce</w:t>
      </w:r>
      <w:r w:rsidRPr="00F0759A">
        <w:rPr>
          <w:rFonts w:ascii="Arial Narrow" w:hAnsi="Arial Narrow" w:cs="Times New Roman"/>
          <w:sz w:val="20"/>
          <w:szCs w:val="20"/>
        </w:rPr>
        <w:t>s</w:t>
      </w:r>
      <w:r w:rsidR="002B3809" w:rsidRPr="00F0759A">
        <w:rPr>
          <w:rFonts w:ascii="Arial Narrow" w:hAnsi="Arial Narrow" w:cs="Times New Roman"/>
          <w:sz w:val="20"/>
          <w:szCs w:val="20"/>
        </w:rPr>
        <w:t xml:space="preserve"> détachée</w:t>
      </w:r>
      <w:r w:rsidRPr="00F0759A">
        <w:rPr>
          <w:rFonts w:ascii="Arial Narrow" w:hAnsi="Arial Narrow" w:cs="Times New Roman"/>
          <w:sz w:val="20"/>
          <w:szCs w:val="20"/>
        </w:rPr>
        <w:t>s</w:t>
      </w:r>
      <w:r w:rsidR="002B3809" w:rsidRPr="00F0759A">
        <w:rPr>
          <w:rFonts w:ascii="Arial Narrow" w:hAnsi="Arial Narrow" w:cs="Times New Roman"/>
          <w:sz w:val="20"/>
          <w:szCs w:val="20"/>
        </w:rPr>
        <w:t xml:space="preserve"> ou accessoire</w:t>
      </w:r>
      <w:r w:rsidRPr="00F0759A">
        <w:rPr>
          <w:rFonts w:ascii="Arial Narrow" w:hAnsi="Arial Narrow" w:cs="Times New Roman"/>
          <w:sz w:val="20"/>
          <w:szCs w:val="20"/>
        </w:rPr>
        <w:t>s</w:t>
      </w:r>
      <w:r w:rsidR="002B3809" w:rsidRPr="00F0759A">
        <w:rPr>
          <w:rFonts w:ascii="Arial Narrow" w:hAnsi="Arial Narrow" w:cs="Times New Roman"/>
          <w:sz w:val="20"/>
          <w:szCs w:val="20"/>
        </w:rPr>
        <w:t xml:space="preserve"> </w:t>
      </w:r>
      <w:r w:rsidR="00906FC3" w:rsidRPr="00F0759A">
        <w:rPr>
          <w:rFonts w:ascii="Arial Narrow" w:hAnsi="Arial Narrow" w:cs="Times New Roman"/>
          <w:sz w:val="20"/>
          <w:szCs w:val="20"/>
        </w:rPr>
        <w:t>fourni</w:t>
      </w:r>
      <w:r w:rsidRPr="00F0759A">
        <w:rPr>
          <w:rFonts w:ascii="Arial Narrow" w:hAnsi="Arial Narrow" w:cs="Times New Roman"/>
          <w:sz w:val="20"/>
          <w:szCs w:val="20"/>
        </w:rPr>
        <w:t>s</w:t>
      </w:r>
      <w:r w:rsidR="00906FC3" w:rsidRPr="00F0759A">
        <w:rPr>
          <w:rFonts w:ascii="Arial Narrow" w:hAnsi="Arial Narrow" w:cs="Times New Roman"/>
          <w:sz w:val="20"/>
          <w:szCs w:val="20"/>
        </w:rPr>
        <w:t xml:space="preserve"> par la société TECH NHP</w:t>
      </w:r>
      <w:r w:rsidRPr="00F0759A">
        <w:rPr>
          <w:rFonts w:ascii="Arial Narrow" w:hAnsi="Arial Narrow" w:cs="Times New Roman"/>
          <w:sz w:val="20"/>
          <w:szCs w:val="20"/>
        </w:rPr>
        <w:t>,</w:t>
      </w:r>
      <w:r w:rsidR="00906FC3" w:rsidRPr="00F0759A">
        <w:rPr>
          <w:rFonts w:ascii="Arial Narrow" w:hAnsi="Arial Narrow" w:cs="Times New Roman"/>
          <w:sz w:val="20"/>
          <w:szCs w:val="20"/>
        </w:rPr>
        <w:t xml:space="preserve"> </w:t>
      </w:r>
      <w:r w:rsidR="002B3809" w:rsidRPr="00F0759A">
        <w:rPr>
          <w:rFonts w:ascii="Arial Narrow" w:hAnsi="Arial Narrow" w:cs="Times New Roman"/>
          <w:sz w:val="20"/>
          <w:szCs w:val="20"/>
        </w:rPr>
        <w:t>ne bénéficier</w:t>
      </w:r>
      <w:r w:rsidRPr="00F0759A">
        <w:rPr>
          <w:rFonts w:ascii="Arial Narrow" w:hAnsi="Arial Narrow" w:cs="Times New Roman"/>
          <w:sz w:val="20"/>
          <w:szCs w:val="20"/>
        </w:rPr>
        <w:t>ont</w:t>
      </w:r>
      <w:r w:rsidR="002B3809" w:rsidRPr="00F0759A">
        <w:rPr>
          <w:rFonts w:ascii="Arial Narrow" w:hAnsi="Arial Narrow" w:cs="Times New Roman"/>
          <w:sz w:val="20"/>
          <w:szCs w:val="20"/>
        </w:rPr>
        <w:t xml:space="preserve"> que de la garantie </w:t>
      </w:r>
      <w:r w:rsidR="00906FC3" w:rsidRPr="00F0759A">
        <w:rPr>
          <w:rFonts w:ascii="Arial Narrow" w:hAnsi="Arial Narrow" w:cs="Times New Roman"/>
          <w:sz w:val="20"/>
          <w:szCs w:val="20"/>
        </w:rPr>
        <w:t>fournisseur.</w:t>
      </w:r>
    </w:p>
    <w:p w:rsidR="00370A7A" w:rsidRPr="00F0759A" w:rsidRDefault="00370A7A" w:rsidP="00053078">
      <w:pPr>
        <w:spacing w:after="0" w:line="240" w:lineRule="auto"/>
        <w:rPr>
          <w:rFonts w:ascii="Arial Narrow" w:hAnsi="Arial Narrow" w:cs="Times New Roman"/>
          <w:sz w:val="20"/>
          <w:szCs w:val="20"/>
        </w:rPr>
      </w:pPr>
      <w:r w:rsidRPr="00F0759A">
        <w:rPr>
          <w:rFonts w:ascii="Arial Narrow" w:hAnsi="Arial Narrow" w:cs="Times New Roman"/>
          <w:sz w:val="20"/>
          <w:szCs w:val="20"/>
        </w:rPr>
        <w:t xml:space="preserve">Seuls sont garantis par la société TECH NHP, </w:t>
      </w:r>
      <w:r w:rsidR="00486789" w:rsidRPr="00F0759A">
        <w:rPr>
          <w:rFonts w:ascii="Arial Narrow" w:hAnsi="Arial Narrow" w:cs="Times New Roman"/>
          <w:sz w:val="20"/>
          <w:szCs w:val="20"/>
        </w:rPr>
        <w:t>la main d’œuvre et le déplacement facturés lors d</w:t>
      </w:r>
      <w:r w:rsidRPr="00F0759A">
        <w:rPr>
          <w:rFonts w:ascii="Arial Narrow" w:hAnsi="Arial Narrow" w:cs="Times New Roman"/>
          <w:sz w:val="20"/>
          <w:szCs w:val="20"/>
        </w:rPr>
        <w:t>es</w:t>
      </w:r>
      <w:r w:rsidR="00906FC3" w:rsidRPr="00F0759A">
        <w:rPr>
          <w:rFonts w:ascii="Arial Narrow" w:hAnsi="Arial Narrow" w:cs="Times New Roman"/>
          <w:sz w:val="20"/>
          <w:szCs w:val="20"/>
        </w:rPr>
        <w:t xml:space="preserve"> maintenances curatives </w:t>
      </w:r>
      <w:r w:rsidR="00486789" w:rsidRPr="00F0759A">
        <w:rPr>
          <w:rFonts w:ascii="Arial Narrow" w:hAnsi="Arial Narrow" w:cs="Times New Roman"/>
          <w:sz w:val="20"/>
          <w:szCs w:val="20"/>
        </w:rPr>
        <w:t>ou</w:t>
      </w:r>
      <w:r w:rsidR="00906FC3" w:rsidRPr="00F0759A">
        <w:rPr>
          <w:rFonts w:ascii="Arial Narrow" w:hAnsi="Arial Narrow" w:cs="Times New Roman"/>
          <w:sz w:val="20"/>
          <w:szCs w:val="20"/>
        </w:rPr>
        <w:t xml:space="preserve"> préventives</w:t>
      </w:r>
      <w:r w:rsidRPr="00F0759A">
        <w:rPr>
          <w:rFonts w:ascii="Arial Narrow" w:hAnsi="Arial Narrow" w:cs="Times New Roman"/>
          <w:sz w:val="20"/>
          <w:szCs w:val="20"/>
        </w:rPr>
        <w:t>.</w:t>
      </w:r>
    </w:p>
    <w:p w:rsidR="00906FC3" w:rsidRPr="00F0759A" w:rsidRDefault="00906FC3" w:rsidP="00053078">
      <w:pPr>
        <w:spacing w:after="0" w:line="240" w:lineRule="auto"/>
        <w:rPr>
          <w:rFonts w:ascii="Arial Narrow" w:hAnsi="Arial Narrow" w:cs="Times New Roman"/>
          <w:sz w:val="20"/>
          <w:szCs w:val="20"/>
        </w:rPr>
      </w:pPr>
      <w:r w:rsidRPr="00F0759A">
        <w:rPr>
          <w:rFonts w:ascii="Arial Narrow" w:hAnsi="Arial Narrow" w:cs="Times New Roman"/>
          <w:sz w:val="20"/>
          <w:szCs w:val="20"/>
        </w:rPr>
        <w:t xml:space="preserve">Cette garantie </w:t>
      </w:r>
      <w:r w:rsidR="00370A7A" w:rsidRPr="00F0759A">
        <w:rPr>
          <w:rFonts w:ascii="Arial Narrow" w:hAnsi="Arial Narrow" w:cs="Times New Roman"/>
          <w:sz w:val="20"/>
          <w:szCs w:val="20"/>
        </w:rPr>
        <w:t xml:space="preserve">de trois mois </w:t>
      </w:r>
      <w:r w:rsidRPr="00F0759A">
        <w:rPr>
          <w:rFonts w:ascii="Arial Narrow" w:hAnsi="Arial Narrow" w:cs="Times New Roman"/>
          <w:sz w:val="20"/>
          <w:szCs w:val="20"/>
        </w:rPr>
        <w:t xml:space="preserve">ne sera appliquée </w:t>
      </w:r>
      <w:r w:rsidR="00486789" w:rsidRPr="00F0759A">
        <w:rPr>
          <w:rFonts w:ascii="Arial Narrow" w:hAnsi="Arial Narrow" w:cs="Times New Roman"/>
          <w:sz w:val="20"/>
          <w:szCs w:val="20"/>
        </w:rPr>
        <w:t xml:space="preserve">que dans le cadre où la panne constatée est strictement identique à celle </w:t>
      </w:r>
      <w:r w:rsidR="00D72E14" w:rsidRPr="00F0759A">
        <w:rPr>
          <w:rFonts w:ascii="Arial Narrow" w:hAnsi="Arial Narrow" w:cs="Times New Roman"/>
          <w:sz w:val="20"/>
          <w:szCs w:val="20"/>
        </w:rPr>
        <w:t>constatée précédemment.</w:t>
      </w:r>
    </w:p>
    <w:p w:rsidR="00D72E14" w:rsidRPr="00F0759A" w:rsidRDefault="00D72E14" w:rsidP="00053078">
      <w:pPr>
        <w:spacing w:after="0" w:line="240" w:lineRule="auto"/>
        <w:rPr>
          <w:rFonts w:ascii="Arial Narrow" w:hAnsi="Arial Narrow" w:cs="Times New Roman"/>
          <w:sz w:val="20"/>
          <w:szCs w:val="20"/>
        </w:rPr>
      </w:pPr>
      <w:r w:rsidRPr="00F0759A">
        <w:rPr>
          <w:rFonts w:ascii="Arial Narrow" w:hAnsi="Arial Narrow" w:cs="Times New Roman"/>
          <w:sz w:val="20"/>
          <w:szCs w:val="20"/>
        </w:rPr>
        <w:t>Cependant, la garantie n’implique en aucun cas, la possibilité d‘une demande de dommages et intérêts, ou d’indemnités.</w:t>
      </w:r>
    </w:p>
    <w:p w:rsidR="00906FC3" w:rsidRPr="00F0759A" w:rsidRDefault="00906FC3" w:rsidP="00053078">
      <w:pPr>
        <w:spacing w:after="0" w:line="240" w:lineRule="auto"/>
        <w:rPr>
          <w:rFonts w:ascii="Arial Narrow" w:hAnsi="Arial Narrow" w:cs="Times New Roman"/>
          <w:sz w:val="20"/>
          <w:szCs w:val="20"/>
        </w:rPr>
      </w:pPr>
    </w:p>
    <w:p w:rsidR="002D197E" w:rsidRPr="00F0759A" w:rsidRDefault="002D197E" w:rsidP="00250776">
      <w:pPr>
        <w:pStyle w:val="Paragraphedeliste"/>
        <w:numPr>
          <w:ilvl w:val="0"/>
          <w:numId w:val="4"/>
        </w:numPr>
        <w:spacing w:after="0" w:line="240" w:lineRule="auto"/>
        <w:outlineLvl w:val="1"/>
        <w:rPr>
          <w:rFonts w:ascii="Arial Narrow" w:eastAsia="Times New Roman" w:hAnsi="Arial Narrow" w:cs="Times New Roman"/>
          <w:b/>
          <w:lang w:eastAsia="fr-FR"/>
        </w:rPr>
      </w:pPr>
      <w:r w:rsidRPr="00F0759A">
        <w:rPr>
          <w:rFonts w:ascii="Arial Narrow" w:eastAsia="Times New Roman" w:hAnsi="Arial Narrow" w:cs="Times New Roman"/>
          <w:b/>
          <w:lang w:eastAsia="fr-FR"/>
        </w:rPr>
        <w:t xml:space="preserve">Clause n° </w:t>
      </w:r>
      <w:r w:rsidR="00053078" w:rsidRPr="00F0759A">
        <w:rPr>
          <w:rFonts w:ascii="Arial Narrow" w:eastAsia="Times New Roman" w:hAnsi="Arial Narrow" w:cs="Times New Roman"/>
          <w:b/>
          <w:lang w:eastAsia="fr-FR"/>
        </w:rPr>
        <w:t>7</w:t>
      </w:r>
      <w:r w:rsidRPr="00F0759A">
        <w:rPr>
          <w:rFonts w:ascii="Arial Narrow" w:eastAsia="Times New Roman" w:hAnsi="Arial Narrow" w:cs="Times New Roman"/>
          <w:b/>
          <w:lang w:eastAsia="fr-FR"/>
        </w:rPr>
        <w:t xml:space="preserve"> </w:t>
      </w:r>
      <w:r w:rsidR="009F2AE8" w:rsidRPr="00F0759A">
        <w:rPr>
          <w:rFonts w:ascii="Arial Narrow" w:eastAsia="Times New Roman" w:hAnsi="Arial Narrow" w:cs="Times New Roman"/>
          <w:b/>
          <w:lang w:eastAsia="fr-FR"/>
        </w:rPr>
        <w:t xml:space="preserve">- </w:t>
      </w:r>
      <w:r w:rsidRPr="00F0759A">
        <w:rPr>
          <w:rFonts w:ascii="Arial Narrow" w:eastAsia="Times New Roman" w:hAnsi="Arial Narrow" w:cs="Times New Roman"/>
          <w:b/>
          <w:lang w:eastAsia="fr-FR"/>
        </w:rPr>
        <w:t>Force majeure</w:t>
      </w:r>
    </w:p>
    <w:p w:rsidR="002D197E" w:rsidRPr="00F0759A" w:rsidRDefault="002D197E" w:rsidP="00053078">
      <w:pPr>
        <w:spacing w:after="0" w:line="240" w:lineRule="auto"/>
        <w:rPr>
          <w:rFonts w:ascii="Arial Narrow" w:eastAsia="Times New Roman" w:hAnsi="Arial Narrow" w:cs="Times New Roman"/>
          <w:sz w:val="20"/>
          <w:szCs w:val="20"/>
          <w:lang w:eastAsia="fr-FR"/>
        </w:rPr>
      </w:pPr>
      <w:r w:rsidRPr="002D197E">
        <w:rPr>
          <w:rFonts w:ascii="Arial Narrow" w:eastAsia="Times New Roman" w:hAnsi="Arial Narrow" w:cs="Times New Roman"/>
          <w:sz w:val="20"/>
          <w:szCs w:val="20"/>
          <w:lang w:eastAsia="fr-FR"/>
        </w:rPr>
        <w:t xml:space="preserve">La responsabilité de la société </w:t>
      </w:r>
      <w:r w:rsidR="002B3809" w:rsidRPr="00F0759A">
        <w:rPr>
          <w:rFonts w:ascii="Arial Narrow" w:eastAsia="Times New Roman" w:hAnsi="Arial Narrow" w:cs="Times New Roman"/>
          <w:sz w:val="20"/>
          <w:szCs w:val="20"/>
          <w:lang w:eastAsia="fr-FR"/>
        </w:rPr>
        <w:t>TECH NHP</w:t>
      </w:r>
      <w:r w:rsidRPr="002D197E">
        <w:rPr>
          <w:rFonts w:ascii="Arial Narrow" w:eastAsia="Times New Roman" w:hAnsi="Arial Narrow" w:cs="Times New Roman"/>
          <w:sz w:val="20"/>
          <w:szCs w:val="20"/>
          <w:lang w:eastAsia="fr-FR"/>
        </w:rPr>
        <w:t xml:space="preserve"> ne pourra pas être mise en </w:t>
      </w:r>
      <w:r w:rsidR="002B3809" w:rsidRPr="00F0759A">
        <w:rPr>
          <w:rFonts w:ascii="Arial Narrow" w:eastAsia="Times New Roman" w:hAnsi="Arial Narrow" w:cs="Times New Roman"/>
          <w:sz w:val="20"/>
          <w:szCs w:val="20"/>
          <w:lang w:eastAsia="fr-FR"/>
        </w:rPr>
        <w:t>œuvre</w:t>
      </w:r>
      <w:r w:rsidRPr="002D197E">
        <w:rPr>
          <w:rFonts w:ascii="Arial Narrow" w:eastAsia="Times New Roman" w:hAnsi="Arial Narrow" w:cs="Times New Roman"/>
          <w:sz w:val="20"/>
          <w:szCs w:val="20"/>
          <w:lang w:eastAsia="fr-FR"/>
        </w:rPr>
        <w:t xml:space="preserve"> si la non-exécution ou le retard dans l'exécution de l'une de ses obligations décrites dans les présentes conditions générales de vente découle d'un cas de force majeure. À ce titre, la force majeure s'entend de tout événement extérieur, imprévisible et irrésistible au sens de l'article 1148 du Code civil.</w:t>
      </w:r>
    </w:p>
    <w:p w:rsidR="00053078" w:rsidRPr="002D197E" w:rsidRDefault="00053078" w:rsidP="00053078">
      <w:pPr>
        <w:spacing w:after="0" w:line="240" w:lineRule="auto"/>
        <w:rPr>
          <w:rFonts w:ascii="Arial Narrow" w:eastAsia="Times New Roman" w:hAnsi="Arial Narrow" w:cs="Times New Roman"/>
          <w:sz w:val="20"/>
          <w:szCs w:val="20"/>
          <w:lang w:eastAsia="fr-FR"/>
        </w:rPr>
      </w:pPr>
    </w:p>
    <w:p w:rsidR="002D197E" w:rsidRPr="00F0759A" w:rsidRDefault="002D197E" w:rsidP="00250776">
      <w:pPr>
        <w:pStyle w:val="Paragraphedeliste"/>
        <w:numPr>
          <w:ilvl w:val="0"/>
          <w:numId w:val="4"/>
        </w:numPr>
        <w:spacing w:after="0" w:line="240" w:lineRule="auto"/>
        <w:outlineLvl w:val="1"/>
        <w:rPr>
          <w:rFonts w:ascii="Arial Narrow" w:eastAsia="Times New Roman" w:hAnsi="Arial Narrow" w:cs="Times New Roman"/>
          <w:b/>
          <w:lang w:eastAsia="fr-FR"/>
        </w:rPr>
      </w:pPr>
      <w:r w:rsidRPr="00F0759A">
        <w:rPr>
          <w:rFonts w:ascii="Arial Narrow" w:eastAsia="Times New Roman" w:hAnsi="Arial Narrow" w:cs="Times New Roman"/>
          <w:b/>
          <w:lang w:eastAsia="fr-FR"/>
        </w:rPr>
        <w:t xml:space="preserve">Clause n° </w:t>
      </w:r>
      <w:r w:rsidR="00053078" w:rsidRPr="00F0759A">
        <w:rPr>
          <w:rFonts w:ascii="Arial Narrow" w:eastAsia="Times New Roman" w:hAnsi="Arial Narrow" w:cs="Times New Roman"/>
          <w:b/>
          <w:lang w:eastAsia="fr-FR"/>
        </w:rPr>
        <w:t>8</w:t>
      </w:r>
      <w:r w:rsidRPr="00F0759A">
        <w:rPr>
          <w:rFonts w:ascii="Arial Narrow" w:eastAsia="Times New Roman" w:hAnsi="Arial Narrow" w:cs="Times New Roman"/>
          <w:b/>
          <w:lang w:eastAsia="fr-FR"/>
        </w:rPr>
        <w:t xml:space="preserve"> </w:t>
      </w:r>
      <w:r w:rsidR="009F2AE8" w:rsidRPr="00F0759A">
        <w:rPr>
          <w:rFonts w:ascii="Arial Narrow" w:eastAsia="Times New Roman" w:hAnsi="Arial Narrow" w:cs="Times New Roman"/>
          <w:b/>
          <w:lang w:eastAsia="fr-FR"/>
        </w:rPr>
        <w:t>-</w:t>
      </w:r>
      <w:r w:rsidRPr="00F0759A">
        <w:rPr>
          <w:rFonts w:ascii="Arial Narrow" w:eastAsia="Times New Roman" w:hAnsi="Arial Narrow" w:cs="Times New Roman"/>
          <w:b/>
          <w:lang w:eastAsia="fr-FR"/>
        </w:rPr>
        <w:t xml:space="preserve"> Tribunal compétent</w:t>
      </w:r>
    </w:p>
    <w:p w:rsidR="002D197E" w:rsidRPr="002D197E" w:rsidRDefault="002D197E" w:rsidP="00053078">
      <w:pPr>
        <w:spacing w:after="0" w:line="240" w:lineRule="auto"/>
        <w:rPr>
          <w:rFonts w:ascii="Arial Narrow" w:eastAsia="Times New Roman" w:hAnsi="Arial Narrow" w:cs="Times New Roman"/>
          <w:sz w:val="20"/>
          <w:szCs w:val="20"/>
          <w:lang w:eastAsia="fr-FR"/>
        </w:rPr>
      </w:pPr>
      <w:r w:rsidRPr="002D197E">
        <w:rPr>
          <w:rFonts w:ascii="Arial Narrow" w:eastAsia="Times New Roman" w:hAnsi="Arial Narrow" w:cs="Times New Roman"/>
          <w:sz w:val="20"/>
          <w:szCs w:val="20"/>
          <w:lang w:eastAsia="fr-FR"/>
        </w:rPr>
        <w:t>Tout litige relatif à l'interprétation et à l'exécution des présentes conditions générales de vente est soumis au droit français.</w:t>
      </w:r>
    </w:p>
    <w:p w:rsidR="002D197E" w:rsidRPr="002D197E" w:rsidRDefault="002D197E" w:rsidP="00053078">
      <w:pPr>
        <w:spacing w:after="0" w:line="240" w:lineRule="auto"/>
        <w:rPr>
          <w:rFonts w:ascii="Arial Narrow" w:eastAsia="Times New Roman" w:hAnsi="Arial Narrow" w:cs="Times New Roman"/>
          <w:sz w:val="20"/>
          <w:szCs w:val="20"/>
          <w:lang w:eastAsia="fr-FR"/>
        </w:rPr>
      </w:pPr>
      <w:r w:rsidRPr="002D197E">
        <w:rPr>
          <w:rFonts w:ascii="Arial Narrow" w:eastAsia="Times New Roman" w:hAnsi="Arial Narrow" w:cs="Times New Roman"/>
          <w:sz w:val="20"/>
          <w:szCs w:val="20"/>
          <w:lang w:eastAsia="fr-FR"/>
        </w:rPr>
        <w:t xml:space="preserve">À défaut de résolution amiable, le litige sera porté devant le Tribunal de commerce </w:t>
      </w:r>
      <w:r w:rsidR="002B3809" w:rsidRPr="00F0759A">
        <w:rPr>
          <w:rFonts w:ascii="Arial Narrow" w:eastAsia="Times New Roman" w:hAnsi="Arial Narrow" w:cs="Times New Roman"/>
          <w:sz w:val="20"/>
          <w:szCs w:val="20"/>
          <w:lang w:eastAsia="fr-FR"/>
        </w:rPr>
        <w:t>de Romans-sur-Isère.</w:t>
      </w:r>
    </w:p>
    <w:p w:rsidR="002D197E" w:rsidRPr="00F0759A" w:rsidRDefault="002D197E" w:rsidP="00053078">
      <w:pPr>
        <w:spacing w:after="0" w:line="240" w:lineRule="auto"/>
        <w:rPr>
          <w:rFonts w:ascii="Times New Roman" w:hAnsi="Times New Roman" w:cs="Times New Roman"/>
          <w:sz w:val="20"/>
          <w:szCs w:val="20"/>
        </w:rPr>
      </w:pPr>
    </w:p>
    <w:sectPr w:rsidR="002D197E" w:rsidRPr="00F0759A" w:rsidSect="00E36FED">
      <w:headerReference w:type="even" r:id="rId8"/>
      <w:headerReference w:type="default" r:id="rId9"/>
      <w:footerReference w:type="even" r:id="rId10"/>
      <w:footerReference w:type="default" r:id="rId11"/>
      <w:headerReference w:type="first" r:id="rId12"/>
      <w:footerReference w:type="first" r:id="rId13"/>
      <w:pgSz w:w="11906" w:h="16838" w:code="9"/>
      <w:pgMar w:top="-726" w:right="851" w:bottom="1134" w:left="851" w:header="56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6AD" w:rsidRDefault="00D506AD" w:rsidP="00F93662">
      <w:pPr>
        <w:spacing w:after="0" w:line="240" w:lineRule="auto"/>
      </w:pPr>
      <w:r>
        <w:separator/>
      </w:r>
    </w:p>
  </w:endnote>
  <w:endnote w:type="continuationSeparator" w:id="0">
    <w:p w:rsidR="00D506AD" w:rsidRDefault="00D506AD" w:rsidP="00F9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208" w:rsidRDefault="006A42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5F" w:rsidRPr="006A4208" w:rsidRDefault="008F5D5F" w:rsidP="006A4208">
    <w:pPr>
      <w:pStyle w:val="Pieddepage"/>
      <w:ind w:left="-284"/>
      <w:jc w:val="center"/>
      <w:rPr>
        <w:rFonts w:ascii="Arial Narrow" w:hAnsi="Arial Narrow"/>
        <w:sz w:val="18"/>
        <w:szCs w:val="18"/>
      </w:rPr>
    </w:pPr>
    <w:r w:rsidRPr="006A4208">
      <w:rPr>
        <w:rFonts w:ascii="Arial Narrow" w:hAnsi="Arial Narrow"/>
        <w:b/>
        <w:sz w:val="18"/>
        <w:szCs w:val="18"/>
      </w:rPr>
      <w:t>SARL TECH NHP</w:t>
    </w:r>
    <w:r w:rsidRPr="006A4208">
      <w:rPr>
        <w:rFonts w:ascii="Arial Narrow" w:hAnsi="Arial Narrow"/>
        <w:sz w:val="18"/>
        <w:szCs w:val="18"/>
      </w:rPr>
      <w:t xml:space="preserve"> au capital de 10 000 euros – 30, Chemin des </w:t>
    </w:r>
    <w:proofErr w:type="spellStart"/>
    <w:r w:rsidRPr="006A4208">
      <w:rPr>
        <w:rFonts w:ascii="Arial Narrow" w:hAnsi="Arial Narrow"/>
        <w:sz w:val="18"/>
        <w:szCs w:val="18"/>
      </w:rPr>
      <w:t>Ramières</w:t>
    </w:r>
    <w:proofErr w:type="spellEnd"/>
    <w:r w:rsidRPr="006A4208">
      <w:rPr>
        <w:rFonts w:ascii="Arial Narrow" w:hAnsi="Arial Narrow"/>
        <w:sz w:val="18"/>
        <w:szCs w:val="18"/>
      </w:rPr>
      <w:t xml:space="preserve">- Pizançon-26300 </w:t>
    </w:r>
    <w:proofErr w:type="spellStart"/>
    <w:r w:rsidRPr="006A4208">
      <w:rPr>
        <w:rFonts w:ascii="Arial Narrow" w:hAnsi="Arial Narrow"/>
        <w:sz w:val="18"/>
        <w:szCs w:val="18"/>
      </w:rPr>
      <w:t>Chatuzange</w:t>
    </w:r>
    <w:proofErr w:type="spellEnd"/>
    <w:r w:rsidRPr="006A4208">
      <w:rPr>
        <w:rFonts w:ascii="Arial Narrow" w:hAnsi="Arial Narrow"/>
        <w:sz w:val="18"/>
        <w:szCs w:val="18"/>
      </w:rPr>
      <w:t xml:space="preserve"> le Goubet</w:t>
    </w:r>
  </w:p>
  <w:p w:rsidR="008F5D5F" w:rsidRPr="006A4208" w:rsidRDefault="008F5D5F" w:rsidP="006A4208">
    <w:pPr>
      <w:pStyle w:val="Pieddepage"/>
      <w:ind w:left="-284"/>
      <w:jc w:val="center"/>
      <w:rPr>
        <w:rFonts w:ascii="Arial Narrow" w:hAnsi="Arial Narrow"/>
        <w:sz w:val="18"/>
        <w:szCs w:val="18"/>
      </w:rPr>
    </w:pPr>
    <w:r w:rsidRPr="006A4208">
      <w:rPr>
        <w:rFonts w:ascii="Arial Narrow" w:hAnsi="Arial Narrow"/>
        <w:sz w:val="18"/>
        <w:szCs w:val="18"/>
      </w:rPr>
      <w:t xml:space="preserve">Tél. +33 (0)6 31 99 29 53 – Email : </w:t>
    </w:r>
    <w:hyperlink r:id="rId1" w:history="1">
      <w:r w:rsidRPr="006A4208">
        <w:rPr>
          <w:rStyle w:val="Lienhypertexte"/>
          <w:rFonts w:ascii="Arial Narrow" w:hAnsi="Arial Narrow"/>
          <w:sz w:val="18"/>
          <w:szCs w:val="18"/>
        </w:rPr>
        <w:t>christianbouvarel@orange.fr</w:t>
      </w:r>
    </w:hyperlink>
  </w:p>
  <w:p w:rsidR="008F5D5F" w:rsidRPr="006A4208" w:rsidRDefault="006A4208" w:rsidP="006A4208">
    <w:pPr>
      <w:pStyle w:val="Pieddepage"/>
      <w:ind w:left="-284"/>
      <w:jc w:val="center"/>
      <w:rPr>
        <w:rFonts w:ascii="Arial Narrow" w:hAnsi="Arial Narrow"/>
        <w:sz w:val="18"/>
        <w:szCs w:val="18"/>
      </w:rPr>
    </w:pPr>
    <w:r w:rsidRPr="006A4208">
      <w:rPr>
        <w:rFonts w:ascii="Arial Narrow" w:hAnsi="Arial Narrow"/>
        <w:sz w:val="18"/>
        <w:szCs w:val="18"/>
      </w:rPr>
      <w:t>SIRET 507 841 344 00017 – APE 3320D – TVA FR43507841344 – RCS Romans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208" w:rsidRDefault="006A42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6AD" w:rsidRDefault="00D506AD" w:rsidP="00F93662">
      <w:pPr>
        <w:spacing w:after="0" w:line="240" w:lineRule="auto"/>
      </w:pPr>
      <w:r>
        <w:separator/>
      </w:r>
    </w:p>
  </w:footnote>
  <w:footnote w:type="continuationSeparator" w:id="0">
    <w:p w:rsidR="00D506AD" w:rsidRDefault="00D506AD" w:rsidP="00F9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208" w:rsidRDefault="006A42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662" w:rsidRDefault="00F93662" w:rsidP="00F93662">
    <w:pPr>
      <w:pStyle w:val="En-tte"/>
      <w:jc w:val="right"/>
    </w:pPr>
    <w:r w:rsidRPr="00F93662">
      <w:rPr>
        <w:noProof/>
      </w:rPr>
      <w:drawing>
        <wp:inline distT="0" distB="0" distL="0" distR="0">
          <wp:extent cx="2124075" cy="409575"/>
          <wp:effectExtent l="0" t="0" r="952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09575"/>
                  </a:xfrm>
                  <a:prstGeom prst="rect">
                    <a:avLst/>
                  </a:prstGeom>
                  <a:noFill/>
                  <a:ln>
                    <a:noFill/>
                  </a:ln>
                </pic:spPr>
              </pic:pic>
            </a:graphicData>
          </a:graphic>
        </wp:inline>
      </w:drawing>
    </w:r>
  </w:p>
  <w:p w:rsidR="00F93662" w:rsidRDefault="00F936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208" w:rsidRDefault="006A42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5pt;height:11.45pt" o:bullet="t">
        <v:imagedata r:id="rId1" o:title="mso218F"/>
      </v:shape>
    </w:pict>
  </w:numPicBullet>
  <w:abstractNum w:abstractNumId="0" w15:restartNumberingAfterBreak="0">
    <w:nsid w:val="08833E06"/>
    <w:multiLevelType w:val="hybridMultilevel"/>
    <w:tmpl w:val="27B241D6"/>
    <w:lvl w:ilvl="0" w:tplc="CC567968">
      <w:start w:val="1"/>
      <w:numFmt w:val="bullet"/>
      <w:lvlText w:val=""/>
      <w:lvlJc w:val="left"/>
      <w:pPr>
        <w:ind w:left="720" w:hanging="360"/>
      </w:pPr>
      <w:rPr>
        <w:rFonts w:ascii="Wingdings" w:hAnsi="Wingdings" w:hint="default"/>
        <w:color w:val="33CC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73785"/>
    <w:multiLevelType w:val="multilevel"/>
    <w:tmpl w:val="3F30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51C01"/>
    <w:multiLevelType w:val="hybridMultilevel"/>
    <w:tmpl w:val="E50233CE"/>
    <w:lvl w:ilvl="0" w:tplc="0BC6FA96">
      <w:start w:val="1"/>
      <w:numFmt w:val="bullet"/>
      <w:lvlText w:val=""/>
      <w:lvlJc w:val="left"/>
      <w:pPr>
        <w:ind w:left="720" w:hanging="360"/>
      </w:pPr>
      <w:rPr>
        <w:rFonts w:ascii="Wingdings" w:hAnsi="Wingdings" w:hint="default"/>
        <w:color w:val="33CCC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451B8E"/>
    <w:multiLevelType w:val="hybridMultilevel"/>
    <w:tmpl w:val="2E54A21A"/>
    <w:lvl w:ilvl="0" w:tplc="3F007410">
      <w:start w:val="1"/>
      <w:numFmt w:val="bullet"/>
      <w:lvlText w:val=""/>
      <w:lvlJc w:val="left"/>
      <w:pPr>
        <w:ind w:left="720" w:hanging="360"/>
      </w:pPr>
      <w:rPr>
        <w:rFonts w:ascii="Wingdings" w:hAnsi="Wingdings" w:hint="default"/>
        <w:color w:val="00FF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3C12FD"/>
    <w:multiLevelType w:val="hybridMultilevel"/>
    <w:tmpl w:val="E71A4DE4"/>
    <w:lvl w:ilvl="0" w:tplc="0F7A2312">
      <w:start w:val="1"/>
      <w:numFmt w:val="bullet"/>
      <w:lvlText w:val=""/>
      <w:lvlJc w:val="left"/>
      <w:pPr>
        <w:ind w:left="644" w:hanging="360"/>
      </w:pPr>
      <w:rPr>
        <w:rFonts w:ascii="Wingdings" w:hAnsi="Wingdings" w:hint="default"/>
        <w:color w:val="1781D9"/>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5DDE6705"/>
    <w:multiLevelType w:val="hybridMultilevel"/>
    <w:tmpl w:val="D80619F2"/>
    <w:lvl w:ilvl="0" w:tplc="0F7A2312">
      <w:start w:val="1"/>
      <w:numFmt w:val="bullet"/>
      <w:lvlText w:val=""/>
      <w:lvlJc w:val="left"/>
      <w:pPr>
        <w:ind w:left="720" w:hanging="360"/>
      </w:pPr>
      <w:rPr>
        <w:rFonts w:ascii="Wingdings" w:hAnsi="Wingdings" w:hint="default"/>
        <w:color w:val="1781D9"/>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A964D9"/>
    <w:multiLevelType w:val="multilevel"/>
    <w:tmpl w:val="6E9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67391"/>
    <w:multiLevelType w:val="multilevel"/>
    <w:tmpl w:val="B29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B0A41"/>
    <w:multiLevelType w:val="hybridMultilevel"/>
    <w:tmpl w:val="87FA05B6"/>
    <w:lvl w:ilvl="0" w:tplc="CC567968">
      <w:start w:val="1"/>
      <w:numFmt w:val="bullet"/>
      <w:lvlText w:val=""/>
      <w:lvlJc w:val="left"/>
      <w:pPr>
        <w:ind w:left="720" w:hanging="360"/>
      </w:pPr>
      <w:rPr>
        <w:rFonts w:ascii="Wingdings" w:hAnsi="Wingdings" w:hint="default"/>
        <w:color w:val="33CC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4"/>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21"/>
    <w:rsid w:val="000041B7"/>
    <w:rsid w:val="000355AE"/>
    <w:rsid w:val="00053078"/>
    <w:rsid w:val="001C26A2"/>
    <w:rsid w:val="00250776"/>
    <w:rsid w:val="002B3809"/>
    <w:rsid w:val="002D197E"/>
    <w:rsid w:val="00370A7A"/>
    <w:rsid w:val="00377492"/>
    <w:rsid w:val="00486789"/>
    <w:rsid w:val="00553D99"/>
    <w:rsid w:val="006878E7"/>
    <w:rsid w:val="006A4208"/>
    <w:rsid w:val="006C663C"/>
    <w:rsid w:val="0084065F"/>
    <w:rsid w:val="008F5D5F"/>
    <w:rsid w:val="00906FC3"/>
    <w:rsid w:val="009F2AE8"/>
    <w:rsid w:val="00D506AD"/>
    <w:rsid w:val="00D72E14"/>
    <w:rsid w:val="00E36FED"/>
    <w:rsid w:val="00E80421"/>
    <w:rsid w:val="00F0759A"/>
    <w:rsid w:val="00F93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EE49"/>
  <w15:chartTrackingRefBased/>
  <w15:docId w15:val="{C1ADDD05-0226-4147-9A7B-28A8FDC7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2D19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1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D197E"/>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9F2AE8"/>
    <w:pPr>
      <w:ind w:left="720"/>
      <w:contextualSpacing/>
    </w:pPr>
  </w:style>
  <w:style w:type="paragraph" w:styleId="En-tte">
    <w:name w:val="header"/>
    <w:basedOn w:val="Normal"/>
    <w:link w:val="En-tteCar"/>
    <w:uiPriority w:val="99"/>
    <w:unhideWhenUsed/>
    <w:rsid w:val="00F93662"/>
    <w:pPr>
      <w:tabs>
        <w:tab w:val="center" w:pos="4536"/>
        <w:tab w:val="right" w:pos="9072"/>
      </w:tabs>
      <w:spacing w:after="0" w:line="240" w:lineRule="auto"/>
    </w:pPr>
  </w:style>
  <w:style w:type="character" w:customStyle="1" w:styleId="En-tteCar">
    <w:name w:val="En-tête Car"/>
    <w:basedOn w:val="Policepardfaut"/>
    <w:link w:val="En-tte"/>
    <w:uiPriority w:val="99"/>
    <w:rsid w:val="00F93662"/>
  </w:style>
  <w:style w:type="paragraph" w:styleId="Pieddepage">
    <w:name w:val="footer"/>
    <w:basedOn w:val="Normal"/>
    <w:link w:val="PieddepageCar"/>
    <w:uiPriority w:val="99"/>
    <w:unhideWhenUsed/>
    <w:rsid w:val="00F936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662"/>
  </w:style>
  <w:style w:type="character" w:styleId="Lienhypertexte">
    <w:name w:val="Hyperlink"/>
    <w:basedOn w:val="Policepardfaut"/>
    <w:uiPriority w:val="99"/>
    <w:unhideWhenUsed/>
    <w:rsid w:val="008F5D5F"/>
    <w:rPr>
      <w:color w:val="0563C1" w:themeColor="hyperlink"/>
      <w:u w:val="single"/>
    </w:rPr>
  </w:style>
  <w:style w:type="character" w:styleId="Mentionnonrsolue">
    <w:name w:val="Unresolved Mention"/>
    <w:basedOn w:val="Policepardfaut"/>
    <w:uiPriority w:val="99"/>
    <w:semiHidden/>
    <w:unhideWhenUsed/>
    <w:rsid w:val="008F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5479">
      <w:bodyDiv w:val="1"/>
      <w:marLeft w:val="0"/>
      <w:marRight w:val="0"/>
      <w:marTop w:val="0"/>
      <w:marBottom w:val="0"/>
      <w:divBdr>
        <w:top w:val="none" w:sz="0" w:space="0" w:color="auto"/>
        <w:left w:val="none" w:sz="0" w:space="0" w:color="auto"/>
        <w:bottom w:val="none" w:sz="0" w:space="0" w:color="auto"/>
        <w:right w:val="none" w:sz="0" w:space="0" w:color="auto"/>
      </w:divBdr>
    </w:div>
    <w:div w:id="1122964053">
      <w:bodyDiv w:val="1"/>
      <w:marLeft w:val="0"/>
      <w:marRight w:val="0"/>
      <w:marTop w:val="0"/>
      <w:marBottom w:val="0"/>
      <w:divBdr>
        <w:top w:val="none" w:sz="0" w:space="0" w:color="auto"/>
        <w:left w:val="none" w:sz="0" w:space="0" w:color="auto"/>
        <w:bottom w:val="none" w:sz="0" w:space="0" w:color="auto"/>
        <w:right w:val="none" w:sz="0" w:space="0" w:color="auto"/>
      </w:divBdr>
    </w:div>
    <w:div w:id="19093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hristianbouvarel@orang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A800-72F2-497D-A402-313189A5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NHP</dc:creator>
  <cp:keywords/>
  <dc:description/>
  <cp:lastModifiedBy>TECH NHP</cp:lastModifiedBy>
  <cp:revision>10</cp:revision>
  <dcterms:created xsi:type="dcterms:W3CDTF">2019-02-14T14:20:00Z</dcterms:created>
  <dcterms:modified xsi:type="dcterms:W3CDTF">2019-02-25T12:18:00Z</dcterms:modified>
</cp:coreProperties>
</file>